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31C55" w14:textId="04D70E6F" w:rsidR="000813A6" w:rsidRDefault="004357AE" w:rsidP="004357AE">
      <w:pPr>
        <w:rPr>
          <w:rFonts w:ascii="Calibri" w:hAnsi="Calibri" w:cs="Calibri"/>
        </w:rPr>
      </w:pPr>
      <w:r w:rsidRPr="009966DF">
        <w:rPr>
          <w:rFonts w:ascii="Calibri" w:hAnsi="Calibri" w:cs="Calibri"/>
          <w:b/>
          <w:bCs/>
        </w:rPr>
        <w:t>Naziv projekta:</w:t>
      </w:r>
      <w:r w:rsidRPr="009966DF">
        <w:rPr>
          <w:rFonts w:ascii="Calibri" w:hAnsi="Calibri" w:cs="Calibri"/>
        </w:rPr>
        <w:t xml:space="preserve"> Nadgradnja nacionalnih raziskovalnih infrastruktur – RIUM</w:t>
      </w:r>
      <w:r w:rsidRPr="009966DF">
        <w:rPr>
          <w:rStyle w:val="Sprotnaopomba-sklic"/>
          <w:rFonts w:ascii="Calibri" w:hAnsi="Calibri" w:cs="Calibri"/>
        </w:rPr>
        <w:footnoteReference w:id="1"/>
      </w:r>
    </w:p>
    <w:p w14:paraId="687DB131" w14:textId="313FA4A3" w:rsidR="007800D5" w:rsidRPr="009966DF" w:rsidRDefault="008768FA" w:rsidP="00BD480B">
      <w:pPr>
        <w:pStyle w:val="Naslov1"/>
      </w:pPr>
      <w:r w:rsidRPr="009966DF">
        <w:t xml:space="preserve">Tehnične specifikacije </w:t>
      </w:r>
      <w:r w:rsidR="007575C9">
        <w:t xml:space="preserve">aparature za </w:t>
      </w:r>
      <w:proofErr w:type="spellStart"/>
      <w:r w:rsidR="007575C9">
        <w:t>superkritično</w:t>
      </w:r>
      <w:proofErr w:type="spellEnd"/>
      <w:r w:rsidR="007575C9">
        <w:t xml:space="preserve"> sušenje</w:t>
      </w:r>
    </w:p>
    <w:p w14:paraId="1598BF8A" w14:textId="298847A9" w:rsidR="00C359DC" w:rsidRPr="009966DF" w:rsidRDefault="00C359DC" w:rsidP="00C359DC">
      <w:pPr>
        <w:pStyle w:val="Naslov2"/>
      </w:pPr>
      <w:r>
        <w:t>PREDMET JAVNEGA NAROČILA</w:t>
      </w:r>
    </w:p>
    <w:p w14:paraId="6350E9DF" w14:textId="3DAFC486" w:rsidR="00635DA7" w:rsidRDefault="006F23C6" w:rsidP="006F23C6">
      <w:pPr>
        <w:spacing w:after="0"/>
        <w:rPr>
          <w:rFonts w:cstheme="minorHAnsi"/>
          <w:sz w:val="20"/>
          <w:szCs w:val="20"/>
        </w:rPr>
      </w:pPr>
      <w:r w:rsidRPr="007575C9">
        <w:rPr>
          <w:rFonts w:eastAsia="Times New Roman" w:cstheme="minorHAnsi"/>
          <w:color w:val="000000"/>
          <w:sz w:val="20"/>
          <w:szCs w:val="20"/>
        </w:rPr>
        <w:t>Predmet</w:t>
      </w:r>
      <w:r w:rsidR="00635DA7" w:rsidRPr="007575C9">
        <w:rPr>
          <w:rFonts w:eastAsia="Times New Roman" w:cstheme="minorHAnsi"/>
          <w:color w:val="000000"/>
          <w:sz w:val="20"/>
          <w:szCs w:val="20"/>
        </w:rPr>
        <w:t xml:space="preserve"> </w:t>
      </w:r>
      <w:r w:rsidR="00DF63C8" w:rsidRPr="007575C9">
        <w:rPr>
          <w:rFonts w:eastAsia="Times New Roman" w:cstheme="minorHAnsi"/>
          <w:color w:val="000000"/>
          <w:sz w:val="20"/>
          <w:szCs w:val="20"/>
        </w:rPr>
        <w:t xml:space="preserve">javnega naročila </w:t>
      </w:r>
      <w:r w:rsidR="00635DA7" w:rsidRPr="007575C9">
        <w:rPr>
          <w:rFonts w:cstheme="minorHAnsi"/>
          <w:sz w:val="20"/>
          <w:szCs w:val="20"/>
        </w:rPr>
        <w:t xml:space="preserve">je </w:t>
      </w:r>
      <w:r w:rsidR="007575C9">
        <w:rPr>
          <w:rFonts w:cstheme="minorHAnsi"/>
          <w:sz w:val="20"/>
          <w:szCs w:val="20"/>
        </w:rPr>
        <w:t>n</w:t>
      </w:r>
      <w:r w:rsidR="007575C9" w:rsidRPr="007575C9">
        <w:rPr>
          <w:rFonts w:cstheme="minorHAnsi"/>
          <w:sz w:val="20"/>
          <w:szCs w:val="20"/>
        </w:rPr>
        <w:t xml:space="preserve">abava aparature za </w:t>
      </w:r>
      <w:proofErr w:type="spellStart"/>
      <w:r w:rsidR="007575C9" w:rsidRPr="007575C9">
        <w:rPr>
          <w:rFonts w:cstheme="minorHAnsi"/>
          <w:sz w:val="20"/>
          <w:szCs w:val="20"/>
        </w:rPr>
        <w:t>superkritično</w:t>
      </w:r>
      <w:proofErr w:type="spellEnd"/>
      <w:r w:rsidR="007575C9" w:rsidRPr="007575C9">
        <w:rPr>
          <w:rFonts w:cstheme="minorHAnsi"/>
          <w:sz w:val="20"/>
          <w:szCs w:val="20"/>
        </w:rPr>
        <w:t xml:space="preserve"> sušenje</w:t>
      </w:r>
      <w:r w:rsidR="007575C9">
        <w:rPr>
          <w:rFonts w:cstheme="minorHAnsi"/>
          <w:sz w:val="20"/>
          <w:szCs w:val="20"/>
        </w:rPr>
        <w:t xml:space="preserve">, </w:t>
      </w:r>
      <w:r w:rsidR="007575C9" w:rsidRPr="007575C9">
        <w:rPr>
          <w:rFonts w:cstheme="minorHAnsi"/>
          <w:sz w:val="20"/>
          <w:szCs w:val="20"/>
        </w:rPr>
        <w:t>vključno z visokotlačno črpalko, ogrevanjem in nadzorom pretoka (Coriolis)</w:t>
      </w:r>
      <w:r w:rsidR="007575C9">
        <w:rPr>
          <w:rFonts w:cstheme="minorHAnsi"/>
          <w:sz w:val="20"/>
          <w:szCs w:val="20"/>
        </w:rPr>
        <w:t>.</w:t>
      </w:r>
    </w:p>
    <w:p w14:paraId="32717F8D" w14:textId="47370AA8" w:rsidR="001E507C" w:rsidRPr="009966DF" w:rsidRDefault="001E507C" w:rsidP="007E5D86">
      <w:pPr>
        <w:spacing w:after="0"/>
        <w:rPr>
          <w:rFonts w:eastAsia="Times New Roman" w:cstheme="minorHAnsi"/>
          <w:color w:val="000000"/>
          <w:sz w:val="20"/>
          <w:szCs w:val="20"/>
        </w:rPr>
      </w:pPr>
    </w:p>
    <w:p w14:paraId="25A09EFB" w14:textId="6464D595" w:rsidR="001E507C" w:rsidRPr="008958F5" w:rsidRDefault="00B86C07" w:rsidP="00A861C6">
      <w:pPr>
        <w:spacing w:after="0"/>
        <w:rPr>
          <w:rFonts w:eastAsia="Calibri" w:cstheme="minorHAnsi"/>
          <w:b/>
          <w:bCs/>
          <w:sz w:val="20"/>
          <w:szCs w:val="20"/>
          <w:lang w:eastAsia="en-US"/>
        </w:rPr>
      </w:pPr>
      <w:bookmarkStart w:id="0" w:name="_Hlk46125174"/>
      <w:r w:rsidRPr="008958F5">
        <w:rPr>
          <w:rFonts w:eastAsia="Calibri" w:cstheme="minorHAnsi"/>
          <w:b/>
          <w:bCs/>
          <w:sz w:val="20"/>
          <w:szCs w:val="20"/>
          <w:lang w:eastAsia="en-US"/>
        </w:rPr>
        <w:t>J</w:t>
      </w:r>
      <w:r w:rsidR="008958F5" w:rsidRPr="008958F5">
        <w:rPr>
          <w:rFonts w:eastAsia="Calibri" w:cstheme="minorHAnsi"/>
          <w:b/>
          <w:bCs/>
          <w:sz w:val="20"/>
          <w:szCs w:val="20"/>
          <w:lang w:eastAsia="en-US"/>
        </w:rPr>
        <w:t>av</w:t>
      </w:r>
      <w:r w:rsidRPr="008958F5">
        <w:rPr>
          <w:rFonts w:eastAsia="Calibri" w:cstheme="minorHAnsi"/>
          <w:b/>
          <w:bCs/>
          <w:sz w:val="20"/>
          <w:szCs w:val="20"/>
          <w:lang w:eastAsia="en-US"/>
        </w:rPr>
        <w:t xml:space="preserve">no naročilo </w:t>
      </w:r>
      <w:r w:rsidR="00D2604A">
        <w:rPr>
          <w:rFonts w:eastAsia="Calibri" w:cstheme="minorHAnsi"/>
          <w:b/>
          <w:bCs/>
          <w:sz w:val="20"/>
          <w:szCs w:val="20"/>
          <w:lang w:eastAsia="en-US"/>
        </w:rPr>
        <w:t xml:space="preserve">ni </w:t>
      </w:r>
      <w:r w:rsidR="0089324E" w:rsidRPr="008958F5">
        <w:rPr>
          <w:rFonts w:eastAsia="Calibri" w:cstheme="minorHAnsi"/>
          <w:b/>
          <w:bCs/>
          <w:sz w:val="20"/>
          <w:szCs w:val="20"/>
          <w:lang w:eastAsia="en-US"/>
        </w:rPr>
        <w:t>razdeljeno na sklop</w:t>
      </w:r>
      <w:r w:rsidR="00D2604A">
        <w:rPr>
          <w:rFonts w:eastAsia="Calibri" w:cstheme="minorHAnsi"/>
          <w:b/>
          <w:bCs/>
          <w:sz w:val="20"/>
          <w:szCs w:val="20"/>
          <w:lang w:eastAsia="en-US"/>
        </w:rPr>
        <w:t>e.</w:t>
      </w:r>
    </w:p>
    <w:bookmarkEnd w:id="0"/>
    <w:p w14:paraId="498559DF" w14:textId="77777777" w:rsidR="007E5D86" w:rsidRPr="009966DF" w:rsidRDefault="007E5D86" w:rsidP="00081A02">
      <w:pPr>
        <w:spacing w:after="0"/>
        <w:rPr>
          <w:rFonts w:eastAsia="Times New Roman" w:cstheme="minorHAnsi"/>
          <w:color w:val="000000"/>
          <w:sz w:val="20"/>
          <w:szCs w:val="20"/>
          <w:shd w:val="clear" w:color="auto" w:fill="FFFF00"/>
        </w:rPr>
      </w:pPr>
    </w:p>
    <w:p w14:paraId="26F65C3E" w14:textId="0B62B45C" w:rsidR="007E5D86" w:rsidRPr="009966DF" w:rsidRDefault="007E5D86" w:rsidP="00984311">
      <w:pPr>
        <w:rPr>
          <w:rFonts w:eastAsia="Times New Roman" w:cstheme="minorHAnsi"/>
          <w:color w:val="000000"/>
          <w:sz w:val="20"/>
          <w:szCs w:val="20"/>
          <w:shd w:val="clear" w:color="auto" w:fill="FFFF00"/>
        </w:rPr>
      </w:pPr>
      <w:r w:rsidRPr="009966DF">
        <w:rPr>
          <w:rFonts w:cstheme="minorHAnsi"/>
          <w:color w:val="000000" w:themeColor="text1"/>
          <w:sz w:val="20"/>
          <w:szCs w:val="20"/>
        </w:rPr>
        <w:t>Ponudnik mora za opremo zagotoviti:</w:t>
      </w:r>
      <w:r w:rsidRPr="009966DF">
        <w:rPr>
          <w:rFonts w:eastAsia="Times New Roman" w:cstheme="minorHAnsi"/>
          <w:sz w:val="20"/>
          <w:szCs w:val="20"/>
        </w:rPr>
        <w:t xml:space="preserve"> </w:t>
      </w:r>
    </w:p>
    <w:p w14:paraId="543D7982" w14:textId="77777777" w:rsidR="007E5D86" w:rsidRPr="009966DF" w:rsidRDefault="007E5D86" w:rsidP="00940138">
      <w:pPr>
        <w:pStyle w:val="Odstavekseznama"/>
        <w:numPr>
          <w:ilvl w:val="0"/>
          <w:numId w:val="2"/>
        </w:numPr>
        <w:spacing w:after="0"/>
        <w:jc w:val="left"/>
        <w:rPr>
          <w:rFonts w:eastAsia="Times New Roman" w:cstheme="minorHAnsi"/>
          <w:sz w:val="20"/>
          <w:szCs w:val="20"/>
        </w:rPr>
      </w:pPr>
      <w:r w:rsidRPr="009966DF">
        <w:rPr>
          <w:rFonts w:cstheme="minorHAnsi"/>
          <w:color w:val="000000" w:themeColor="text1"/>
          <w:sz w:val="20"/>
          <w:szCs w:val="20"/>
        </w:rPr>
        <w:t>da je vsa ponujena oprema združljiva in medsebojno povezljiva,</w:t>
      </w:r>
      <w:r w:rsidRPr="009966DF">
        <w:rPr>
          <w:rFonts w:eastAsia="Times New Roman" w:cstheme="minorHAnsi"/>
          <w:sz w:val="20"/>
          <w:szCs w:val="20"/>
        </w:rPr>
        <w:t xml:space="preserve"> </w:t>
      </w:r>
    </w:p>
    <w:p w14:paraId="556B58E7" w14:textId="76D839B8" w:rsidR="007E5D86" w:rsidRPr="00E2050A" w:rsidRDefault="007E5D86" w:rsidP="00940138">
      <w:pPr>
        <w:pStyle w:val="Odstavekseznama"/>
        <w:numPr>
          <w:ilvl w:val="0"/>
          <w:numId w:val="2"/>
        </w:numPr>
        <w:spacing w:after="0"/>
        <w:rPr>
          <w:rFonts w:eastAsia="Times New Roman" w:cstheme="minorHAnsi"/>
          <w:sz w:val="20"/>
          <w:szCs w:val="20"/>
        </w:rPr>
      </w:pPr>
      <w:r w:rsidRPr="009966DF">
        <w:rPr>
          <w:rFonts w:cstheme="minorHAnsi"/>
          <w:color w:val="000000" w:themeColor="text1"/>
          <w:sz w:val="20"/>
          <w:szCs w:val="20"/>
        </w:rPr>
        <w:t>da je mogoče vso zahtevano opremo povezati v enoten, brezhibno delujoč sistem, v skladu s</w:t>
      </w:r>
      <w:r w:rsidR="003F27B9" w:rsidRPr="009966DF">
        <w:rPr>
          <w:rFonts w:cstheme="minorHAnsi"/>
          <w:color w:val="000000" w:themeColor="text1"/>
          <w:sz w:val="20"/>
          <w:szCs w:val="20"/>
        </w:rPr>
        <w:t xml:space="preserve"> tehničnimi</w:t>
      </w:r>
      <w:r w:rsidRPr="009966DF">
        <w:rPr>
          <w:rFonts w:cstheme="minorHAnsi"/>
          <w:color w:val="000000" w:themeColor="text1"/>
          <w:sz w:val="20"/>
          <w:szCs w:val="20"/>
        </w:rPr>
        <w:t xml:space="preserve"> specifikacijami</w:t>
      </w:r>
      <w:r w:rsidR="00E2050A">
        <w:rPr>
          <w:rFonts w:cstheme="minorHAnsi"/>
          <w:color w:val="000000" w:themeColor="text1"/>
          <w:sz w:val="20"/>
          <w:szCs w:val="20"/>
        </w:rPr>
        <w:t>;</w:t>
      </w:r>
    </w:p>
    <w:p w14:paraId="602B5216" w14:textId="77777777" w:rsidR="00E2050A" w:rsidRPr="00E2050A" w:rsidRDefault="00E2050A" w:rsidP="00E2050A">
      <w:pPr>
        <w:spacing w:after="0"/>
        <w:ind w:left="360"/>
        <w:rPr>
          <w:rFonts w:eastAsia="Times New Roman" w:cstheme="minorHAnsi"/>
          <w:sz w:val="20"/>
          <w:szCs w:val="20"/>
        </w:rPr>
      </w:pPr>
    </w:p>
    <w:p w14:paraId="59DBABDB" w14:textId="5C942C21" w:rsidR="007E5D86" w:rsidRPr="009966DF" w:rsidRDefault="007E5D86" w:rsidP="007E5D86">
      <w:pPr>
        <w:spacing w:after="0"/>
        <w:rPr>
          <w:rFonts w:cstheme="minorHAnsi"/>
          <w:color w:val="000000" w:themeColor="text1"/>
          <w:sz w:val="20"/>
          <w:szCs w:val="20"/>
        </w:rPr>
      </w:pPr>
      <w:r w:rsidRPr="009966DF">
        <w:rPr>
          <w:rFonts w:cstheme="minorHAnsi"/>
          <w:color w:val="000000" w:themeColor="text1"/>
          <w:sz w:val="20"/>
          <w:szCs w:val="20"/>
        </w:rPr>
        <w:t>V ponudbi mora biti zajeti ves droben material, ki je potreben za priključitev naprav, tudi če ni izrecno naveden.</w:t>
      </w:r>
    </w:p>
    <w:p w14:paraId="0F1B8438" w14:textId="3EE44D92" w:rsidR="008768FA" w:rsidRPr="009966DF" w:rsidRDefault="008768FA">
      <w:pPr>
        <w:pStyle w:val="Naslov2"/>
      </w:pPr>
      <w:r w:rsidRPr="009966DF">
        <w:t>TEHNIČNE ZAHTEVE</w:t>
      </w:r>
    </w:p>
    <w:p w14:paraId="4EEFE065" w14:textId="63CBD6AE" w:rsidR="007800D5" w:rsidRPr="009966DF" w:rsidRDefault="00134304" w:rsidP="00081A02">
      <w:pPr>
        <w:pStyle w:val="Naslov3"/>
        <w:rPr>
          <w:lang w:eastAsia="sl"/>
        </w:rPr>
      </w:pPr>
      <w:r>
        <w:rPr>
          <w:lang w:eastAsia="sl"/>
        </w:rPr>
        <w:t xml:space="preserve">Aparatura za </w:t>
      </w:r>
      <w:proofErr w:type="spellStart"/>
      <w:r>
        <w:rPr>
          <w:lang w:eastAsia="sl"/>
        </w:rPr>
        <w:t>superkritično</w:t>
      </w:r>
      <w:proofErr w:type="spellEnd"/>
      <w:r>
        <w:rPr>
          <w:lang w:eastAsia="sl"/>
        </w:rPr>
        <w:t xml:space="preserve"> sušenje</w:t>
      </w:r>
    </w:p>
    <w:p w14:paraId="2E6AAA2D" w14:textId="61EF058A" w:rsidR="002316B2" w:rsidRPr="009966DF" w:rsidRDefault="002316B2" w:rsidP="002316B2">
      <w:pPr>
        <w:widowControl w:val="0"/>
        <w:autoSpaceDE w:val="0"/>
        <w:autoSpaceDN w:val="0"/>
        <w:spacing w:after="0"/>
        <w:rPr>
          <w:rFonts w:eastAsia="Calibri" w:cstheme="minorHAnsi"/>
          <w:sz w:val="20"/>
          <w:szCs w:val="20"/>
          <w:lang w:eastAsia="sl"/>
        </w:rPr>
      </w:pPr>
      <w:r w:rsidRPr="009966DF">
        <w:rPr>
          <w:rFonts w:eastAsia="Calibri" w:cstheme="minorHAnsi"/>
          <w:sz w:val="20"/>
          <w:szCs w:val="20"/>
          <w:lang w:eastAsia="sl"/>
        </w:rPr>
        <w:t xml:space="preserve">Oprema se </w:t>
      </w:r>
      <w:r w:rsidR="00246FE1">
        <w:rPr>
          <w:rFonts w:eastAsia="Calibri" w:cstheme="minorHAnsi"/>
          <w:sz w:val="20"/>
          <w:szCs w:val="20"/>
          <w:lang w:eastAsia="sl"/>
        </w:rPr>
        <w:t>nabavlja</w:t>
      </w:r>
      <w:r w:rsidRPr="009966DF">
        <w:rPr>
          <w:rFonts w:eastAsia="Calibri" w:cstheme="minorHAnsi"/>
          <w:sz w:val="20"/>
          <w:szCs w:val="20"/>
          <w:lang w:eastAsia="sl"/>
        </w:rPr>
        <w:t xml:space="preserve"> kot celota in mora biti sestavljena iz </w:t>
      </w:r>
      <w:r w:rsidR="00246FE1">
        <w:rPr>
          <w:rFonts w:eastAsia="Calibri" w:cstheme="minorHAnsi"/>
          <w:sz w:val="20"/>
          <w:szCs w:val="20"/>
          <w:lang w:eastAsia="sl"/>
        </w:rPr>
        <w:t xml:space="preserve">vseh </w:t>
      </w:r>
      <w:r w:rsidR="00954B79">
        <w:rPr>
          <w:rFonts w:eastAsia="Calibri" w:cstheme="minorHAnsi"/>
          <w:sz w:val="20"/>
          <w:szCs w:val="20"/>
          <w:lang w:eastAsia="sl"/>
        </w:rPr>
        <w:t>treh</w:t>
      </w:r>
      <w:r>
        <w:rPr>
          <w:rFonts w:eastAsia="Calibri" w:cstheme="minorHAnsi"/>
          <w:sz w:val="20"/>
          <w:szCs w:val="20"/>
          <w:lang w:eastAsia="sl"/>
        </w:rPr>
        <w:t xml:space="preserve"> </w:t>
      </w:r>
      <w:r w:rsidR="0051264E">
        <w:rPr>
          <w:rFonts w:eastAsia="Calibri" w:cstheme="minorHAnsi"/>
          <w:sz w:val="20"/>
          <w:szCs w:val="20"/>
          <w:lang w:eastAsia="sl"/>
        </w:rPr>
        <w:t>instrumentov</w:t>
      </w:r>
      <w:r>
        <w:rPr>
          <w:rFonts w:eastAsia="Calibri" w:cstheme="minorHAnsi"/>
          <w:sz w:val="20"/>
          <w:szCs w:val="20"/>
          <w:lang w:eastAsia="sl"/>
        </w:rPr>
        <w:t xml:space="preserve"> (</w:t>
      </w:r>
      <w:r w:rsidR="00954B79">
        <w:rPr>
          <w:rFonts w:eastAsia="Calibri" w:cstheme="minorHAnsi"/>
          <w:sz w:val="20"/>
          <w:szCs w:val="20"/>
          <w:lang w:eastAsia="sl"/>
        </w:rPr>
        <w:t>a,</w:t>
      </w:r>
      <w:r w:rsidR="00510A5A">
        <w:rPr>
          <w:rFonts w:eastAsia="Calibri" w:cstheme="minorHAnsi"/>
          <w:sz w:val="20"/>
          <w:szCs w:val="20"/>
          <w:lang w:eastAsia="sl"/>
        </w:rPr>
        <w:t xml:space="preserve"> </w:t>
      </w:r>
      <w:r w:rsidR="00954B79">
        <w:rPr>
          <w:rFonts w:eastAsia="Calibri" w:cstheme="minorHAnsi"/>
          <w:sz w:val="20"/>
          <w:szCs w:val="20"/>
          <w:lang w:eastAsia="sl"/>
        </w:rPr>
        <w:t>b in c</w:t>
      </w:r>
      <w:r>
        <w:rPr>
          <w:rFonts w:eastAsia="Calibri" w:cstheme="minorHAnsi"/>
          <w:sz w:val="20"/>
          <w:szCs w:val="20"/>
          <w:lang w:eastAsia="sl"/>
        </w:rPr>
        <w:t>).</w:t>
      </w:r>
    </w:p>
    <w:p w14:paraId="4D0F3BB1" w14:textId="77777777" w:rsidR="002316B2" w:rsidRPr="009966DF" w:rsidRDefault="002316B2" w:rsidP="002316B2">
      <w:pPr>
        <w:widowControl w:val="0"/>
        <w:autoSpaceDE w:val="0"/>
        <w:autoSpaceDN w:val="0"/>
        <w:spacing w:after="0"/>
        <w:rPr>
          <w:rFonts w:eastAsia="Calibri" w:cstheme="minorHAnsi"/>
          <w:sz w:val="20"/>
          <w:szCs w:val="20"/>
          <w:lang w:eastAsia="sl"/>
        </w:rPr>
      </w:pPr>
    </w:p>
    <w:p w14:paraId="5C71C9BE" w14:textId="77777777" w:rsidR="002316B2" w:rsidRPr="00036272" w:rsidRDefault="002316B2" w:rsidP="002316B2">
      <w:pPr>
        <w:widowControl w:val="0"/>
        <w:autoSpaceDE w:val="0"/>
        <w:autoSpaceDN w:val="0"/>
        <w:spacing w:after="0"/>
        <w:rPr>
          <w:rFonts w:eastAsia="Times New Roman" w:cstheme="minorHAnsi"/>
          <w:bCs/>
          <w:sz w:val="20"/>
          <w:szCs w:val="20"/>
          <w:lang w:eastAsia="zh-CN"/>
        </w:rPr>
      </w:pPr>
      <w:r w:rsidRPr="00036272">
        <w:rPr>
          <w:rFonts w:eastAsia="Calibri" w:cstheme="minorHAnsi"/>
          <w:bCs/>
          <w:sz w:val="20"/>
          <w:szCs w:val="20"/>
          <w:lang w:eastAsia="sl"/>
        </w:rPr>
        <w:t>Ponudba mora vključevati:</w:t>
      </w:r>
    </w:p>
    <w:p w14:paraId="14557310" w14:textId="0D40A649"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dobavo opreme v prostor naročnika (D1-</w:t>
      </w:r>
      <w:r w:rsidR="00FF7F77" w:rsidRPr="00036272">
        <w:rPr>
          <w:rFonts w:eastAsia="Calibri" w:cstheme="minorHAnsi"/>
          <w:sz w:val="20"/>
          <w:szCs w:val="20"/>
          <w:lang w:eastAsia="en-US"/>
        </w:rPr>
        <w:t>006</w:t>
      </w:r>
      <w:r w:rsidRPr="00036272">
        <w:rPr>
          <w:rFonts w:eastAsia="Calibri" w:cstheme="minorHAnsi"/>
          <w:sz w:val="20"/>
          <w:szCs w:val="20"/>
          <w:lang w:eastAsia="en-US"/>
        </w:rPr>
        <w:t>),</w:t>
      </w:r>
    </w:p>
    <w:p w14:paraId="2D2BFC03" w14:textId="28D977AA"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on-line usposabljanje</w:t>
      </w:r>
      <w:r w:rsidR="00C424D9" w:rsidRPr="00036272">
        <w:rPr>
          <w:rFonts w:eastAsia="Calibri" w:cstheme="minorHAnsi"/>
          <w:sz w:val="20"/>
          <w:szCs w:val="20"/>
          <w:lang w:eastAsia="en-US"/>
        </w:rPr>
        <w:t xml:space="preserve"> v trajanju 8 ur</w:t>
      </w:r>
      <w:r w:rsidRPr="00036272">
        <w:rPr>
          <w:rFonts w:eastAsia="Calibri" w:cstheme="minorHAnsi"/>
          <w:sz w:val="20"/>
          <w:szCs w:val="20"/>
          <w:lang w:eastAsia="en-US"/>
        </w:rPr>
        <w:t xml:space="preserve">, </w:t>
      </w:r>
    </w:p>
    <w:p w14:paraId="0B6FD8B5" w14:textId="77777777"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vso tehnično dokumentacijo, </w:t>
      </w:r>
    </w:p>
    <w:p w14:paraId="5CD95485" w14:textId="730FBB43" w:rsidR="002316B2" w:rsidRPr="00036272" w:rsidRDefault="002316B2" w:rsidP="00940138">
      <w:pPr>
        <w:widowControl w:val="0"/>
        <w:numPr>
          <w:ilvl w:val="0"/>
          <w:numId w:val="4"/>
        </w:numPr>
        <w:autoSpaceDE w:val="0"/>
        <w:autoSpaceDN w:val="0"/>
        <w:spacing w:after="0"/>
        <w:rPr>
          <w:rFonts w:eastAsia="Calibri" w:cstheme="minorHAnsi"/>
          <w:sz w:val="20"/>
          <w:szCs w:val="20"/>
          <w:lang w:eastAsia="en-US"/>
        </w:rPr>
      </w:pPr>
      <w:r w:rsidRPr="00036272">
        <w:rPr>
          <w:rFonts w:eastAsia="Calibri" w:cstheme="minorHAnsi"/>
          <w:sz w:val="20"/>
          <w:szCs w:val="20"/>
          <w:lang w:eastAsia="en-US"/>
        </w:rPr>
        <w:t xml:space="preserve">garancijo </w:t>
      </w:r>
      <w:r w:rsidRPr="00036272">
        <w:rPr>
          <w:rFonts w:eastAsia="Calibri" w:cstheme="minorHAnsi"/>
          <w:color w:val="000000" w:themeColor="text1"/>
          <w:sz w:val="20"/>
          <w:szCs w:val="20"/>
          <w:lang w:eastAsia="en-US"/>
        </w:rPr>
        <w:t xml:space="preserve">najmanj </w:t>
      </w:r>
      <w:r w:rsidR="00982D4D" w:rsidRPr="00036272">
        <w:rPr>
          <w:rFonts w:eastAsia="Calibri" w:cstheme="minorHAnsi"/>
          <w:color w:val="000000" w:themeColor="text1"/>
          <w:sz w:val="20"/>
          <w:szCs w:val="20"/>
          <w:lang w:eastAsia="en-US"/>
        </w:rPr>
        <w:t>12</w:t>
      </w:r>
      <w:r w:rsidRPr="00036272">
        <w:rPr>
          <w:rFonts w:eastAsia="Calibri" w:cstheme="minorHAnsi"/>
          <w:color w:val="000000" w:themeColor="text1"/>
          <w:sz w:val="20"/>
          <w:szCs w:val="20"/>
          <w:lang w:eastAsia="en-US"/>
        </w:rPr>
        <w:t xml:space="preserve"> mesecev</w:t>
      </w:r>
      <w:r w:rsidRPr="00036272">
        <w:rPr>
          <w:color w:val="000000" w:themeColor="text1"/>
        </w:rPr>
        <w:t xml:space="preserve"> </w:t>
      </w:r>
      <w:r w:rsidRPr="00036272">
        <w:rPr>
          <w:rFonts w:eastAsia="Calibri" w:cstheme="minorHAnsi"/>
          <w:color w:val="000000" w:themeColor="text1"/>
          <w:sz w:val="20"/>
          <w:szCs w:val="20"/>
          <w:lang w:eastAsia="en-US"/>
        </w:rPr>
        <w:t>od dneva podpisa prevzemnega zapisnika</w:t>
      </w:r>
      <w:r w:rsidR="00246FE1">
        <w:rPr>
          <w:rFonts w:eastAsia="Calibri" w:cstheme="minorHAnsi"/>
          <w:color w:val="000000" w:themeColor="text1"/>
          <w:sz w:val="20"/>
          <w:szCs w:val="20"/>
          <w:lang w:eastAsia="en-US"/>
        </w:rPr>
        <w:t>.</w:t>
      </w:r>
    </w:p>
    <w:p w14:paraId="188C5812" w14:textId="77777777" w:rsidR="002316B2" w:rsidRPr="00036272" w:rsidRDefault="002316B2" w:rsidP="002316B2">
      <w:pPr>
        <w:widowControl w:val="0"/>
        <w:autoSpaceDE w:val="0"/>
        <w:autoSpaceDN w:val="0"/>
        <w:spacing w:after="0"/>
        <w:jc w:val="left"/>
        <w:rPr>
          <w:rFonts w:eastAsia="Calibri" w:cstheme="minorHAnsi"/>
          <w:bCs/>
          <w:sz w:val="20"/>
          <w:szCs w:val="20"/>
          <w:lang w:eastAsia="sl"/>
        </w:rPr>
      </w:pPr>
    </w:p>
    <w:p w14:paraId="5B1B77A4" w14:textId="77777777" w:rsidR="002316B2" w:rsidRPr="00036272" w:rsidRDefault="002316B2" w:rsidP="002316B2">
      <w:pPr>
        <w:widowControl w:val="0"/>
        <w:autoSpaceDE w:val="0"/>
        <w:autoSpaceDN w:val="0"/>
        <w:spacing w:after="0"/>
        <w:rPr>
          <w:rFonts w:eastAsia="Calibri" w:cstheme="minorHAnsi"/>
          <w:sz w:val="20"/>
          <w:szCs w:val="20"/>
          <w:lang w:eastAsia="en-US"/>
        </w:rPr>
      </w:pPr>
      <w:r w:rsidRPr="00036272">
        <w:rPr>
          <w:rFonts w:eastAsia="Calibri" w:cstheme="minorHAnsi"/>
          <w:bCs/>
          <w:sz w:val="20"/>
          <w:szCs w:val="20"/>
          <w:lang w:eastAsia="sl"/>
        </w:rPr>
        <w:t>Vsi</w:t>
      </w:r>
      <w:r w:rsidRPr="00036272">
        <w:rPr>
          <w:rFonts w:eastAsia="Calibri" w:cstheme="minorHAnsi"/>
          <w:sz w:val="20"/>
          <w:szCs w:val="20"/>
          <w:lang w:eastAsia="en-US"/>
        </w:rPr>
        <w:t xml:space="preserve"> sestavni deli opreme oziroma instrumenti morajo biti novi in od enega proizvajalca.</w:t>
      </w:r>
    </w:p>
    <w:p w14:paraId="47C9A4E5" w14:textId="77777777" w:rsidR="002316B2" w:rsidRPr="00036272" w:rsidRDefault="002316B2" w:rsidP="002316B2">
      <w:pPr>
        <w:widowControl w:val="0"/>
        <w:autoSpaceDE w:val="0"/>
        <w:autoSpaceDN w:val="0"/>
        <w:spacing w:after="0"/>
        <w:rPr>
          <w:rFonts w:eastAsia="Calibri" w:cstheme="minorHAnsi"/>
          <w:sz w:val="20"/>
          <w:szCs w:val="20"/>
          <w:lang w:eastAsia="en-US"/>
        </w:rPr>
      </w:pPr>
    </w:p>
    <w:p w14:paraId="4A7CA906" w14:textId="588FDEA1" w:rsidR="00246FE1" w:rsidRPr="00246FE1" w:rsidRDefault="002316B2" w:rsidP="00246FE1">
      <w:pPr>
        <w:widowControl w:val="0"/>
        <w:autoSpaceDE w:val="0"/>
        <w:autoSpaceDN w:val="0"/>
        <w:spacing w:after="0"/>
        <w:rPr>
          <w:rFonts w:eastAsia="Calibri" w:cstheme="minorHAnsi"/>
          <w:sz w:val="20"/>
          <w:szCs w:val="20"/>
          <w:lang w:eastAsia="sl"/>
        </w:rPr>
      </w:pPr>
      <w:r w:rsidRPr="00036272">
        <w:rPr>
          <w:rFonts w:eastAsia="Calibri" w:cstheme="minorHAnsi"/>
          <w:sz w:val="20"/>
          <w:szCs w:val="20"/>
          <w:lang w:eastAsia="sl"/>
        </w:rPr>
        <w:t>Rok dobave opreme je največ</w:t>
      </w:r>
      <w:r w:rsidR="004B730B">
        <w:rPr>
          <w:rFonts w:eastAsia="Calibri" w:cstheme="minorHAnsi"/>
          <w:sz w:val="20"/>
          <w:szCs w:val="20"/>
          <w:lang w:eastAsia="sl"/>
        </w:rPr>
        <w:t xml:space="preserve"> </w:t>
      </w:r>
      <w:r w:rsidR="00EB193B">
        <w:rPr>
          <w:rFonts w:eastAsia="Calibri" w:cstheme="minorHAnsi"/>
          <w:sz w:val="20"/>
          <w:szCs w:val="20"/>
          <w:lang w:eastAsia="sl"/>
        </w:rPr>
        <w:t>tri</w:t>
      </w:r>
      <w:r w:rsidRPr="00036272">
        <w:rPr>
          <w:rFonts w:eastAsia="Calibri" w:cstheme="minorHAnsi"/>
          <w:sz w:val="20"/>
          <w:szCs w:val="20"/>
          <w:lang w:eastAsia="sl"/>
        </w:rPr>
        <w:t xml:space="preserve"> </w:t>
      </w:r>
      <w:r w:rsidR="004B730B">
        <w:rPr>
          <w:rFonts w:eastAsia="Calibri" w:cstheme="minorHAnsi"/>
          <w:sz w:val="20"/>
          <w:szCs w:val="20"/>
          <w:lang w:eastAsia="sl"/>
        </w:rPr>
        <w:t>(</w:t>
      </w:r>
      <w:r w:rsidR="00EB193B">
        <w:rPr>
          <w:rFonts w:eastAsia="Calibri" w:cstheme="minorHAnsi"/>
          <w:sz w:val="20"/>
          <w:szCs w:val="20"/>
          <w:lang w:eastAsia="sl"/>
        </w:rPr>
        <w:t>3</w:t>
      </w:r>
      <w:r w:rsidR="004B730B">
        <w:rPr>
          <w:rFonts w:eastAsia="Calibri" w:cstheme="minorHAnsi"/>
          <w:sz w:val="20"/>
          <w:szCs w:val="20"/>
          <w:lang w:eastAsia="sl"/>
        </w:rPr>
        <w:t>)</w:t>
      </w:r>
      <w:r w:rsidR="00885205" w:rsidRPr="00036272">
        <w:rPr>
          <w:rFonts w:eastAsia="Calibri" w:cstheme="minorHAnsi"/>
          <w:sz w:val="20"/>
          <w:szCs w:val="20"/>
          <w:lang w:eastAsia="sl"/>
        </w:rPr>
        <w:t xml:space="preserve"> mesece</w:t>
      </w:r>
      <w:r w:rsidRPr="00036272">
        <w:rPr>
          <w:rFonts w:eastAsia="Calibri" w:cstheme="minorHAnsi"/>
          <w:sz w:val="20"/>
          <w:szCs w:val="20"/>
          <w:lang w:eastAsia="sl"/>
        </w:rPr>
        <w:t xml:space="preserve"> od začetka veljavnosti pogodbe.</w:t>
      </w:r>
      <w:r w:rsidR="00246FE1" w:rsidRPr="00246FE1">
        <w:t xml:space="preserve"> </w:t>
      </w:r>
      <w:r w:rsidR="00246FE1" w:rsidRPr="00246FE1">
        <w:rPr>
          <w:rFonts w:eastAsia="Calibri" w:cstheme="minorHAnsi"/>
          <w:sz w:val="20"/>
          <w:szCs w:val="20"/>
          <w:lang w:eastAsia="sl"/>
        </w:rPr>
        <w:t xml:space="preserve">Naročnik zahteva enkratno/sočasno dobavo vseh instrumentov </w:t>
      </w:r>
      <w:r w:rsidR="001E71BF">
        <w:rPr>
          <w:rFonts w:eastAsia="Calibri" w:cstheme="minorHAnsi"/>
          <w:sz w:val="20"/>
          <w:szCs w:val="20"/>
          <w:lang w:eastAsia="sl"/>
        </w:rPr>
        <w:t>oziroma komponent</w:t>
      </w:r>
      <w:r w:rsidR="009D7FC4">
        <w:rPr>
          <w:rFonts w:eastAsia="Calibri" w:cstheme="minorHAnsi"/>
          <w:sz w:val="20"/>
          <w:szCs w:val="20"/>
          <w:lang w:eastAsia="sl"/>
        </w:rPr>
        <w:t>.</w:t>
      </w:r>
    </w:p>
    <w:p w14:paraId="2B6D374E" w14:textId="77777777" w:rsidR="00246FE1" w:rsidRPr="00246FE1" w:rsidRDefault="00246FE1" w:rsidP="00246FE1">
      <w:pPr>
        <w:widowControl w:val="0"/>
        <w:autoSpaceDE w:val="0"/>
        <w:autoSpaceDN w:val="0"/>
        <w:spacing w:after="0"/>
        <w:rPr>
          <w:rFonts w:eastAsia="Calibri" w:cstheme="minorHAnsi"/>
          <w:sz w:val="20"/>
          <w:szCs w:val="20"/>
          <w:lang w:eastAsia="sl"/>
        </w:rPr>
      </w:pPr>
    </w:p>
    <w:p w14:paraId="1DC7C8A0" w14:textId="4FD15E50" w:rsidR="002316B2" w:rsidRDefault="00246FE1" w:rsidP="00246FE1">
      <w:pPr>
        <w:widowControl w:val="0"/>
        <w:autoSpaceDE w:val="0"/>
        <w:autoSpaceDN w:val="0"/>
        <w:spacing w:after="0"/>
        <w:rPr>
          <w:rFonts w:eastAsia="Calibri" w:cstheme="minorHAnsi"/>
          <w:sz w:val="20"/>
          <w:szCs w:val="20"/>
          <w:lang w:eastAsia="sl"/>
        </w:rPr>
      </w:pPr>
      <w:r w:rsidRPr="00246FE1">
        <w:rPr>
          <w:rFonts w:eastAsia="Calibri" w:cstheme="minorHAnsi"/>
          <w:sz w:val="20"/>
          <w:szCs w:val="20"/>
          <w:lang w:eastAsia="sl"/>
        </w:rPr>
        <w:t xml:space="preserve">V nadaljevanju so podane minimalne tehnične zahteve. Ponudba mora izpolnjevati ali presegati vse minimalne tehnične zahteve pri </w:t>
      </w:r>
      <w:r w:rsidR="0051264E">
        <w:rPr>
          <w:rFonts w:eastAsia="Calibri" w:cstheme="minorHAnsi"/>
          <w:sz w:val="20"/>
          <w:szCs w:val="20"/>
          <w:lang w:eastAsia="sl"/>
        </w:rPr>
        <w:t>tem sklopu.</w:t>
      </w:r>
    </w:p>
    <w:p w14:paraId="3851AF2A" w14:textId="30B9BF37" w:rsidR="0051403D" w:rsidRPr="00036272" w:rsidRDefault="0051403D" w:rsidP="007800D5">
      <w:pPr>
        <w:shd w:val="clear" w:color="auto" w:fill="FFFFFF"/>
        <w:spacing w:after="0"/>
        <w:rPr>
          <w:rFonts w:eastAsia="Times New Roman" w:cstheme="minorHAnsi"/>
          <w:color w:val="000000"/>
          <w:sz w:val="20"/>
          <w:szCs w:val="20"/>
        </w:rPr>
      </w:pPr>
    </w:p>
    <w:tbl>
      <w:tblPr>
        <w:tblStyle w:val="Tabelamrea"/>
        <w:tblW w:w="0" w:type="auto"/>
        <w:tblLook w:val="04A0" w:firstRow="1" w:lastRow="0" w:firstColumn="1" w:lastColumn="0" w:noHBand="0" w:noVBand="1"/>
      </w:tblPr>
      <w:tblGrid>
        <w:gridCol w:w="1115"/>
        <w:gridCol w:w="1857"/>
        <w:gridCol w:w="6044"/>
      </w:tblGrid>
      <w:tr w:rsidR="003B2D66" w14:paraId="62688EA9" w14:textId="77777777" w:rsidTr="003B2D66">
        <w:tc>
          <w:tcPr>
            <w:tcW w:w="1115" w:type="dxa"/>
            <w:hideMark/>
          </w:tcPr>
          <w:p w14:paraId="037C5F12" w14:textId="7777777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Številka postavke</w:t>
            </w:r>
          </w:p>
        </w:tc>
        <w:tc>
          <w:tcPr>
            <w:tcW w:w="1857" w:type="dxa"/>
            <w:hideMark/>
          </w:tcPr>
          <w:p w14:paraId="5557DA2E" w14:textId="6AEC1E47" w:rsidR="003B2D66" w:rsidRPr="00036272"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Število kompletov</w:t>
            </w:r>
          </w:p>
        </w:tc>
        <w:tc>
          <w:tcPr>
            <w:tcW w:w="6044" w:type="dxa"/>
            <w:hideMark/>
          </w:tcPr>
          <w:p w14:paraId="2659E9BC" w14:textId="77777777" w:rsidR="003B2D66" w:rsidRDefault="003B2D66">
            <w:pPr>
              <w:widowControl w:val="0"/>
              <w:autoSpaceDE w:val="0"/>
              <w:autoSpaceDN w:val="0"/>
              <w:jc w:val="left"/>
              <w:rPr>
                <w:rFonts w:eastAsia="Calibri" w:cstheme="minorHAnsi"/>
                <w:sz w:val="20"/>
                <w:szCs w:val="20"/>
                <w:lang w:eastAsia="en-US"/>
              </w:rPr>
            </w:pPr>
            <w:r w:rsidRPr="00036272">
              <w:rPr>
                <w:rFonts w:eastAsia="Calibri" w:cstheme="minorHAnsi"/>
                <w:sz w:val="20"/>
                <w:szCs w:val="20"/>
                <w:lang w:eastAsia="en-US"/>
              </w:rPr>
              <w:t>ZAHTEVANO</w:t>
            </w:r>
          </w:p>
        </w:tc>
      </w:tr>
      <w:tr w:rsidR="0051403D" w:rsidRPr="0051403D" w14:paraId="55BC4C11" w14:textId="77777777" w:rsidTr="003B2D66">
        <w:tc>
          <w:tcPr>
            <w:tcW w:w="1115" w:type="dxa"/>
          </w:tcPr>
          <w:p w14:paraId="264A5908" w14:textId="58D56D49" w:rsidR="0051403D" w:rsidRPr="0051403D" w:rsidRDefault="009D7FC4" w:rsidP="0051403D">
            <w:pPr>
              <w:shd w:val="clear" w:color="auto" w:fill="FFFFFF"/>
              <w:rPr>
                <w:rFonts w:eastAsia="Times New Roman" w:cstheme="minorHAnsi"/>
                <w:color w:val="000000"/>
                <w:sz w:val="20"/>
                <w:szCs w:val="20"/>
              </w:rPr>
            </w:pPr>
            <w:r>
              <w:rPr>
                <w:rFonts w:eastAsia="Times New Roman" w:cstheme="minorHAnsi"/>
                <w:color w:val="000000"/>
                <w:sz w:val="20"/>
                <w:szCs w:val="20"/>
              </w:rPr>
              <w:t>1</w:t>
            </w:r>
            <w:r w:rsidR="0051403D" w:rsidRPr="0051403D">
              <w:rPr>
                <w:rFonts w:eastAsia="Times New Roman" w:cstheme="minorHAnsi"/>
                <w:color w:val="000000"/>
                <w:sz w:val="20"/>
                <w:szCs w:val="20"/>
              </w:rPr>
              <w:t>.1</w:t>
            </w:r>
          </w:p>
        </w:tc>
        <w:tc>
          <w:tcPr>
            <w:tcW w:w="1857" w:type="dxa"/>
          </w:tcPr>
          <w:p w14:paraId="0D464FB1" w14:textId="77777777" w:rsidR="0051403D" w:rsidRP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tc>
        <w:tc>
          <w:tcPr>
            <w:tcW w:w="6044" w:type="dxa"/>
            <w:shd w:val="clear" w:color="auto" w:fill="auto"/>
          </w:tcPr>
          <w:p w14:paraId="5D6BED3A" w14:textId="77777777" w:rsidR="0051403D" w:rsidRPr="0051403D" w:rsidRDefault="0051403D" w:rsidP="0051403D">
            <w:pPr>
              <w:shd w:val="clear" w:color="auto" w:fill="FFFFFF"/>
              <w:rPr>
                <w:rFonts w:eastAsia="Times New Roman" w:cstheme="minorHAnsi"/>
                <w:b/>
                <w:bCs/>
                <w:color w:val="000000"/>
                <w:sz w:val="20"/>
                <w:szCs w:val="20"/>
                <w:vertAlign w:val="subscript"/>
              </w:rPr>
            </w:pPr>
            <w:r w:rsidRPr="0051403D">
              <w:rPr>
                <w:rFonts w:eastAsia="Times New Roman" w:cstheme="minorHAnsi"/>
                <w:b/>
                <w:bCs/>
                <w:color w:val="000000"/>
                <w:sz w:val="20"/>
                <w:szCs w:val="20"/>
              </w:rPr>
              <w:t>Aparatura za superkritično sušenje</w:t>
            </w:r>
          </w:p>
          <w:p w14:paraId="10789F31" w14:textId="77777777" w:rsidR="0051403D" w:rsidRPr="0051403D" w:rsidRDefault="0051403D" w:rsidP="0051403D">
            <w:pPr>
              <w:shd w:val="clear" w:color="auto" w:fill="FFFFFF"/>
              <w:rPr>
                <w:rFonts w:eastAsia="Times New Roman" w:cstheme="minorHAnsi"/>
                <w:b/>
                <w:bCs/>
                <w:color w:val="000000"/>
                <w:sz w:val="20"/>
                <w:szCs w:val="20"/>
                <w:vertAlign w:val="subscript"/>
              </w:rPr>
            </w:pPr>
          </w:p>
          <w:p w14:paraId="7E7FDB76"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Ekstraktor</w:t>
            </w:r>
          </w:p>
          <w:p w14:paraId="0A1334B5"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lastRenderedPageBreak/>
              <w:t>Osnovne zahteve</w:t>
            </w:r>
          </w:p>
          <w:p w14:paraId="1DD9BA87" w14:textId="3D57D65E"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Volumen: </w:t>
            </w:r>
            <w:r w:rsidR="00A468B7">
              <w:rPr>
                <w:rFonts w:eastAsia="Times New Roman" w:cstheme="minorHAnsi"/>
                <w:color w:val="000000"/>
                <w:sz w:val="20"/>
                <w:szCs w:val="20"/>
                <w:lang w:val="sl"/>
              </w:rPr>
              <w:t xml:space="preserve">minimalno </w:t>
            </w:r>
            <w:r w:rsidRPr="0051403D">
              <w:rPr>
                <w:rFonts w:eastAsia="Times New Roman" w:cstheme="minorHAnsi"/>
                <w:color w:val="000000"/>
                <w:sz w:val="20"/>
                <w:szCs w:val="20"/>
                <w:lang w:val="sl"/>
              </w:rPr>
              <w:t xml:space="preserve">500 </w:t>
            </w:r>
            <w:proofErr w:type="spellStart"/>
            <w:r w:rsidRPr="0051403D">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44D59E6A" w14:textId="6DC79988"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Minimalni obratovalni tlak: 350 bar</w:t>
            </w:r>
            <w:r w:rsidR="002A1604">
              <w:rPr>
                <w:rFonts w:eastAsia="Times New Roman" w:cstheme="minorHAnsi"/>
                <w:color w:val="000000"/>
                <w:sz w:val="20"/>
                <w:szCs w:val="20"/>
                <w:lang w:val="sl"/>
              </w:rPr>
              <w:t>.</w:t>
            </w:r>
          </w:p>
          <w:p w14:paraId="522B2C63" w14:textId="1D59D7E4" w:rsidR="0051403D" w:rsidRPr="001550D8" w:rsidRDefault="0051403D" w:rsidP="008C42B6">
            <w:pPr>
              <w:numPr>
                <w:ilvl w:val="0"/>
                <w:numId w:val="34"/>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150°C</w:t>
            </w:r>
            <w:r w:rsidR="002A1604">
              <w:rPr>
                <w:rFonts w:eastAsia="Times New Roman" w:cstheme="minorHAnsi"/>
                <w:color w:val="000000"/>
                <w:sz w:val="20"/>
                <w:szCs w:val="20"/>
                <w:lang w:val="sl"/>
              </w:rPr>
              <w:t>.</w:t>
            </w:r>
          </w:p>
          <w:p w14:paraId="5D52B0AC" w14:textId="1ABC057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Odprtina za vstavljane vzorca zgoraj in spodaj</w:t>
            </w:r>
            <w:r w:rsidR="002A1604">
              <w:rPr>
                <w:rFonts w:eastAsia="Times New Roman" w:cstheme="minorHAnsi"/>
                <w:color w:val="000000"/>
                <w:sz w:val="20"/>
                <w:szCs w:val="20"/>
                <w:lang w:val="sl"/>
              </w:rPr>
              <w:t>.</w:t>
            </w:r>
          </w:p>
          <w:p w14:paraId="4850A71A" w14:textId="67A18327"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Preprosto odpiranje in zapiranje (z roko) pokrova za vstavljanje vzorcev</w:t>
            </w:r>
            <w:r w:rsidR="002A1604">
              <w:rPr>
                <w:rFonts w:eastAsia="Times New Roman" w:cstheme="minorHAnsi"/>
                <w:color w:val="000000"/>
                <w:sz w:val="20"/>
                <w:szCs w:val="20"/>
                <w:lang w:val="sl"/>
              </w:rPr>
              <w:t>.</w:t>
            </w:r>
          </w:p>
          <w:p w14:paraId="59276A82" w14:textId="3A31612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582DE3CD" w14:textId="136839C2"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Pred ekstraktorjem mora biti nameščeno</w:t>
            </w:r>
            <w:r w:rsidR="00283B8B">
              <w:rPr>
                <w:rFonts w:eastAsia="Times New Roman" w:cstheme="minorHAnsi"/>
                <w:color w:val="000000"/>
                <w:sz w:val="20"/>
                <w:szCs w:val="20"/>
                <w:lang w:val="sl"/>
              </w:rPr>
              <w:t xml:space="preserve"> </w:t>
            </w:r>
            <w:r w:rsidRPr="0051403D">
              <w:rPr>
                <w:rFonts w:eastAsia="Times New Roman" w:cstheme="minorHAnsi"/>
                <w:color w:val="000000"/>
                <w:sz w:val="20"/>
                <w:szCs w:val="20"/>
                <w:lang w:val="sl"/>
              </w:rPr>
              <w:t>predgretje vstopajočega medija</w:t>
            </w:r>
            <w:r w:rsidR="002A1604">
              <w:rPr>
                <w:rFonts w:eastAsia="Times New Roman" w:cstheme="minorHAnsi"/>
                <w:color w:val="000000"/>
                <w:sz w:val="20"/>
                <w:szCs w:val="20"/>
                <w:lang w:val="sl"/>
              </w:rPr>
              <w:t>.</w:t>
            </w:r>
          </w:p>
          <w:p w14:paraId="738922DC" w14:textId="08A78294"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Posebno stojalo s štirimi policami iz poroznega materiala (frite) nameščenih v etaže za sušenje štirih vzorcev naenkrat. Dimenzije stojala morajo ustreza</w:t>
            </w:r>
            <w:r w:rsidR="00283B8B">
              <w:rPr>
                <w:rFonts w:eastAsia="Times New Roman" w:cstheme="minorHAnsi"/>
                <w:color w:val="000000"/>
                <w:sz w:val="20"/>
                <w:szCs w:val="20"/>
                <w:lang w:val="sl"/>
              </w:rPr>
              <w:t>ti</w:t>
            </w:r>
            <w:r w:rsidRPr="0051403D">
              <w:rPr>
                <w:rFonts w:eastAsia="Times New Roman" w:cstheme="minorHAnsi"/>
                <w:color w:val="000000"/>
                <w:sz w:val="20"/>
                <w:szCs w:val="20"/>
                <w:lang w:val="sl"/>
              </w:rPr>
              <w:t xml:space="preserve"> notranjim dimenzijam ekstraktorja, posamezna etaža mora biti dimenzionirana za sušenje vzorca velikosti: premer 30 mm, višina 20 mm.</w:t>
            </w:r>
          </w:p>
          <w:p w14:paraId="6F0B47A2" w14:textId="1B3177E3" w:rsidR="0051403D" w:rsidRPr="0051403D" w:rsidRDefault="0051403D" w:rsidP="008C42B6">
            <w:pPr>
              <w:numPr>
                <w:ilvl w:val="0"/>
                <w:numId w:val="34"/>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4 x kalup za izdelavo aerogelov z notranjimi dimenzijami: premer 30 mm, višina 20 mm</w:t>
            </w:r>
            <w:r w:rsidR="002A1604">
              <w:rPr>
                <w:rFonts w:eastAsia="Times New Roman" w:cstheme="minorHAnsi"/>
                <w:color w:val="000000"/>
                <w:sz w:val="20"/>
                <w:szCs w:val="20"/>
                <w:lang w:val="sl"/>
              </w:rPr>
              <w:t>.</w:t>
            </w:r>
          </w:p>
          <w:p w14:paraId="1EC7F97B" w14:textId="77777777" w:rsidR="0051403D" w:rsidRPr="0051403D" w:rsidRDefault="0051403D" w:rsidP="0051403D">
            <w:pPr>
              <w:shd w:val="clear" w:color="auto" w:fill="FFFFFF"/>
              <w:rPr>
                <w:rFonts w:eastAsia="Times New Roman" w:cstheme="minorHAnsi"/>
                <w:color w:val="000000"/>
                <w:sz w:val="20"/>
                <w:szCs w:val="20"/>
                <w:lang w:val="sl"/>
              </w:rPr>
            </w:pPr>
          </w:p>
          <w:p w14:paraId="78BA9F40" w14:textId="77777777"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Separator</w:t>
            </w:r>
          </w:p>
          <w:p w14:paraId="2A7C439A" w14:textId="77777777" w:rsidR="0051403D" w:rsidRPr="0051264E" w:rsidRDefault="0051403D" w:rsidP="0051403D">
            <w:pPr>
              <w:shd w:val="clear" w:color="auto" w:fill="FFFFFF"/>
              <w:rPr>
                <w:rFonts w:eastAsia="Times New Roman" w:cstheme="minorHAnsi"/>
                <w:i/>
                <w:iCs/>
                <w:color w:val="000000"/>
                <w:sz w:val="20"/>
                <w:szCs w:val="20"/>
                <w:u w:val="single"/>
              </w:rPr>
            </w:pPr>
            <w:r w:rsidRPr="0051264E">
              <w:rPr>
                <w:rFonts w:eastAsia="Times New Roman" w:cstheme="minorHAnsi"/>
                <w:i/>
                <w:iCs/>
                <w:color w:val="000000"/>
                <w:sz w:val="20"/>
                <w:szCs w:val="20"/>
                <w:u w:val="single"/>
              </w:rPr>
              <w:t>Osnove zahteve</w:t>
            </w:r>
          </w:p>
          <w:p w14:paraId="7C3A2D67" w14:textId="207C8A3D"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 xml:space="preserve">Volumen: </w:t>
            </w:r>
            <w:r w:rsidR="00A468B7" w:rsidRPr="0051264E">
              <w:rPr>
                <w:rFonts w:eastAsia="Times New Roman" w:cstheme="minorHAnsi"/>
                <w:color w:val="000000"/>
                <w:sz w:val="20"/>
                <w:szCs w:val="20"/>
                <w:lang w:val="sl"/>
              </w:rPr>
              <w:t xml:space="preserve">minimalno </w:t>
            </w:r>
            <w:r w:rsidRPr="0051264E">
              <w:rPr>
                <w:rFonts w:eastAsia="Times New Roman" w:cstheme="minorHAnsi"/>
                <w:color w:val="000000"/>
                <w:sz w:val="20"/>
                <w:szCs w:val="20"/>
                <w:lang w:val="sl"/>
              </w:rPr>
              <w:t xml:space="preserve">300 </w:t>
            </w:r>
            <w:proofErr w:type="spellStart"/>
            <w:r w:rsidRPr="0051264E">
              <w:rPr>
                <w:rFonts w:eastAsia="Times New Roman" w:cstheme="minorHAnsi"/>
                <w:color w:val="000000"/>
                <w:sz w:val="20"/>
                <w:szCs w:val="20"/>
                <w:lang w:val="sl"/>
              </w:rPr>
              <w:t>mL</w:t>
            </w:r>
            <w:r w:rsidR="002A1604">
              <w:rPr>
                <w:rFonts w:eastAsia="Times New Roman" w:cstheme="minorHAnsi"/>
                <w:color w:val="000000"/>
                <w:sz w:val="20"/>
                <w:szCs w:val="20"/>
                <w:lang w:val="sl"/>
              </w:rPr>
              <w:t>.</w:t>
            </w:r>
            <w:proofErr w:type="spellEnd"/>
          </w:p>
          <w:p w14:paraId="5EECCD0A" w14:textId="64D019EE" w:rsidR="0051403D" w:rsidRPr="0051264E" w:rsidRDefault="0051403D" w:rsidP="00850278">
            <w:pPr>
              <w:numPr>
                <w:ilvl w:val="0"/>
                <w:numId w:val="36"/>
              </w:numPr>
              <w:shd w:val="clear" w:color="auto" w:fill="FFFFFF"/>
              <w:rPr>
                <w:rFonts w:eastAsia="Times New Roman" w:cstheme="minorHAnsi"/>
                <w:color w:val="000000"/>
                <w:sz w:val="20"/>
                <w:szCs w:val="20"/>
                <w:lang w:val="sl"/>
              </w:rPr>
            </w:pPr>
            <w:r w:rsidRPr="0051264E">
              <w:rPr>
                <w:rFonts w:eastAsia="Times New Roman" w:cstheme="minorHAnsi"/>
                <w:color w:val="000000"/>
                <w:sz w:val="20"/>
                <w:szCs w:val="20"/>
                <w:lang w:val="sl"/>
              </w:rPr>
              <w:t>Minimalni obratovalni tlak: 200 bar</w:t>
            </w:r>
            <w:r w:rsidR="002A1604">
              <w:rPr>
                <w:rFonts w:eastAsia="Times New Roman" w:cstheme="minorHAnsi"/>
                <w:color w:val="000000"/>
                <w:sz w:val="20"/>
                <w:szCs w:val="20"/>
                <w:lang w:val="sl"/>
              </w:rPr>
              <w:t>.</w:t>
            </w:r>
          </w:p>
          <w:p w14:paraId="3D82E5F4" w14:textId="1E7F9C26" w:rsidR="0051403D" w:rsidRPr="001550D8" w:rsidRDefault="0051403D" w:rsidP="00850278">
            <w:pPr>
              <w:numPr>
                <w:ilvl w:val="0"/>
                <w:numId w:val="36"/>
              </w:numPr>
              <w:shd w:val="clear" w:color="auto" w:fill="FFFFFF"/>
              <w:rPr>
                <w:rFonts w:eastAsia="Times New Roman" w:cstheme="minorHAnsi"/>
                <w:color w:val="000000"/>
                <w:sz w:val="20"/>
                <w:szCs w:val="20"/>
                <w:lang w:val="sl"/>
              </w:rPr>
            </w:pPr>
            <w:r w:rsidRPr="001550D8">
              <w:rPr>
                <w:rFonts w:eastAsia="Times New Roman" w:cstheme="minorHAnsi"/>
                <w:color w:val="000000"/>
                <w:sz w:val="20"/>
                <w:szCs w:val="20"/>
                <w:lang w:val="sl"/>
              </w:rPr>
              <w:t>Minimalna obratovalna temperatura: 100°C</w:t>
            </w:r>
            <w:r w:rsidR="002A1604">
              <w:rPr>
                <w:rFonts w:eastAsia="Times New Roman" w:cstheme="minorHAnsi"/>
                <w:color w:val="000000"/>
                <w:sz w:val="20"/>
                <w:szCs w:val="20"/>
                <w:lang w:val="sl"/>
              </w:rPr>
              <w:t>.</w:t>
            </w:r>
          </w:p>
          <w:p w14:paraId="61BC9C01" w14:textId="20962BBB"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Material: nerjaveče jeklo 316 L</w:t>
            </w:r>
            <w:r w:rsidR="002A1604">
              <w:rPr>
                <w:rFonts w:eastAsia="Times New Roman" w:cstheme="minorHAnsi"/>
                <w:color w:val="000000"/>
                <w:sz w:val="20"/>
                <w:szCs w:val="20"/>
                <w:lang w:val="sl"/>
              </w:rPr>
              <w:t>.</w:t>
            </w:r>
          </w:p>
          <w:p w14:paraId="1BB9AE74" w14:textId="3C187B2D"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Ročni ventil za izpust topila na ekstraktorja (tudi med sušenjem)</w:t>
            </w:r>
            <w:r w:rsidR="002A1604">
              <w:rPr>
                <w:rFonts w:eastAsia="Times New Roman" w:cstheme="minorHAnsi"/>
                <w:color w:val="000000"/>
                <w:sz w:val="20"/>
                <w:szCs w:val="20"/>
                <w:lang w:val="sl"/>
              </w:rPr>
              <w:t>.</w:t>
            </w:r>
          </w:p>
          <w:p w14:paraId="3D6654AF" w14:textId="60753130" w:rsidR="0051403D" w:rsidRPr="0051403D" w:rsidRDefault="0051403D" w:rsidP="00850278">
            <w:pPr>
              <w:numPr>
                <w:ilvl w:val="0"/>
                <w:numId w:val="36"/>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Omogočati mora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(celotna naprava mora biti zgrajena tako, da omogoča recikliranje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w:t>
            </w:r>
            <w:r w:rsidR="00850278">
              <w:rPr>
                <w:rFonts w:eastAsia="Times New Roman" w:cstheme="minorHAnsi"/>
                <w:color w:val="000000"/>
                <w:sz w:val="20"/>
                <w:szCs w:val="20"/>
                <w:lang w:val="sl"/>
              </w:rPr>
              <w:t>.</w:t>
            </w:r>
          </w:p>
          <w:p w14:paraId="19CB8E6D" w14:textId="77777777" w:rsidR="0051403D" w:rsidRPr="0051403D" w:rsidRDefault="0051403D" w:rsidP="0051403D">
            <w:pPr>
              <w:shd w:val="clear" w:color="auto" w:fill="FFFFFF"/>
              <w:rPr>
                <w:rFonts w:eastAsia="Times New Roman" w:cstheme="minorHAnsi"/>
                <w:i/>
                <w:iCs/>
                <w:color w:val="000000"/>
                <w:sz w:val="20"/>
                <w:szCs w:val="20"/>
                <w:u w:val="single"/>
              </w:rPr>
            </w:pPr>
          </w:p>
          <w:p w14:paraId="31239EB3" w14:textId="44685829" w:rsidR="0051403D" w:rsidRPr="0051403D" w:rsidRDefault="0051403D" w:rsidP="00940138">
            <w:pPr>
              <w:numPr>
                <w:ilvl w:val="0"/>
                <w:numId w:val="8"/>
              </w:num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Visokotlačna črpal</w:t>
            </w:r>
            <w:r w:rsidR="001550D8">
              <w:rPr>
                <w:rFonts w:eastAsia="Times New Roman" w:cstheme="minorHAnsi"/>
                <w:b/>
                <w:bCs/>
                <w:color w:val="000000"/>
                <w:sz w:val="20"/>
                <w:szCs w:val="20"/>
              </w:rPr>
              <w:t>k</w:t>
            </w:r>
            <w:r w:rsidRPr="0051403D">
              <w:rPr>
                <w:rFonts w:eastAsia="Times New Roman" w:cstheme="minorHAnsi"/>
                <w:b/>
                <w:bCs/>
                <w:color w:val="000000"/>
                <w:sz w:val="20"/>
                <w:szCs w:val="20"/>
              </w:rPr>
              <w:t>a</w:t>
            </w:r>
          </w:p>
          <w:p w14:paraId="3E8C0E39"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Osnovne zahteve</w:t>
            </w:r>
          </w:p>
          <w:p w14:paraId="1E0A6857" w14:textId="24F7D77A"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delovni tlak: 400 bar</w:t>
            </w:r>
            <w:r w:rsidR="000A7D4F">
              <w:rPr>
                <w:rFonts w:eastAsia="Times New Roman" w:cstheme="minorHAnsi"/>
                <w:color w:val="000000"/>
                <w:sz w:val="20"/>
                <w:szCs w:val="20"/>
              </w:rPr>
              <w:t>.</w:t>
            </w:r>
          </w:p>
          <w:p w14:paraId="10519DF6" w14:textId="531219CB"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Minimalni pretok: 100 g/min CO</w:t>
            </w:r>
            <w:r w:rsidRPr="0051403D">
              <w:rPr>
                <w:rFonts w:eastAsia="Times New Roman" w:cstheme="minorHAnsi"/>
                <w:color w:val="000000"/>
                <w:sz w:val="20"/>
                <w:szCs w:val="20"/>
                <w:vertAlign w:val="subscript"/>
              </w:rPr>
              <w:t>2</w:t>
            </w:r>
            <w:r w:rsidRPr="0051403D">
              <w:rPr>
                <w:rFonts w:eastAsia="Times New Roman" w:cstheme="minorHAnsi"/>
                <w:color w:val="000000"/>
                <w:sz w:val="20"/>
                <w:szCs w:val="20"/>
              </w:rPr>
              <w:t xml:space="preserve"> pri 400 barih</w:t>
            </w:r>
            <w:r w:rsidR="000A7D4F">
              <w:rPr>
                <w:rFonts w:eastAsia="Times New Roman" w:cstheme="minorHAnsi"/>
                <w:color w:val="000000"/>
                <w:sz w:val="20"/>
                <w:szCs w:val="20"/>
              </w:rPr>
              <w:t>.</w:t>
            </w:r>
          </w:p>
          <w:p w14:paraId="26259D5E" w14:textId="756795C4" w:rsidR="0051403D" w:rsidRPr="00F4341B"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Hlajenje glave črpalke pod temperaturo 5°C s pripadajočim </w:t>
            </w:r>
            <w:r w:rsidRPr="00F4341B">
              <w:rPr>
                <w:rFonts w:eastAsia="Times New Roman" w:cstheme="minorHAnsi"/>
                <w:color w:val="000000"/>
                <w:sz w:val="20"/>
                <w:szCs w:val="20"/>
              </w:rPr>
              <w:t xml:space="preserve">hladilnim agregatom minimalne moči 2 </w:t>
            </w:r>
            <w:proofErr w:type="spellStart"/>
            <w:r w:rsidR="000A7D4F" w:rsidRPr="00F4341B">
              <w:rPr>
                <w:rFonts w:eastAsia="Times New Roman" w:cstheme="minorHAnsi"/>
                <w:color w:val="000000"/>
                <w:sz w:val="20"/>
                <w:szCs w:val="20"/>
              </w:rPr>
              <w:t>Kw</w:t>
            </w:r>
            <w:proofErr w:type="spellEnd"/>
            <w:r w:rsidR="000A7D4F">
              <w:rPr>
                <w:rFonts w:eastAsia="Times New Roman" w:cstheme="minorHAnsi"/>
                <w:color w:val="000000"/>
                <w:sz w:val="20"/>
                <w:szCs w:val="20"/>
              </w:rPr>
              <w:t>.</w:t>
            </w:r>
          </w:p>
          <w:p w14:paraId="0C12DF11" w14:textId="21E985E1"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Avtomatična kontrola pretoka</w:t>
            </w:r>
            <w:r w:rsidR="000A7D4F">
              <w:rPr>
                <w:rFonts w:eastAsia="Times New Roman" w:cstheme="minorHAnsi"/>
                <w:color w:val="000000"/>
                <w:sz w:val="20"/>
                <w:szCs w:val="20"/>
              </w:rPr>
              <w:t>.</w:t>
            </w:r>
          </w:p>
          <w:p w14:paraId="4B044054" w14:textId="7F4E5633" w:rsidR="0051403D" w:rsidRPr="0051403D" w:rsidRDefault="0051403D" w:rsidP="00850278">
            <w:pPr>
              <w:numPr>
                <w:ilvl w:val="0"/>
                <w:numId w:val="37"/>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 xml:space="preserve">Črpalka mora imeti integriran neodvisen </w:t>
            </w:r>
            <w:r w:rsidRPr="00F4341B">
              <w:rPr>
                <w:rFonts w:eastAsia="Times New Roman" w:cstheme="minorHAnsi"/>
                <w:color w:val="000000"/>
                <w:sz w:val="20"/>
                <w:szCs w:val="20"/>
              </w:rPr>
              <w:t>coriolis</w:t>
            </w:r>
            <w:r w:rsidRPr="0051403D">
              <w:rPr>
                <w:rFonts w:eastAsia="Times New Roman" w:cstheme="minorHAnsi"/>
                <w:color w:val="000000"/>
                <w:sz w:val="20"/>
                <w:szCs w:val="20"/>
              </w:rPr>
              <w:t xml:space="preserve"> merilec pretoka</w:t>
            </w:r>
            <w:r w:rsidR="008C4F3E">
              <w:rPr>
                <w:rFonts w:eastAsia="Times New Roman" w:cstheme="minorHAnsi"/>
                <w:color w:val="000000"/>
                <w:sz w:val="20"/>
                <w:szCs w:val="20"/>
              </w:rPr>
              <w:t>.</w:t>
            </w:r>
          </w:p>
          <w:p w14:paraId="7D24B658" w14:textId="77777777" w:rsidR="0051403D" w:rsidRPr="0051403D" w:rsidRDefault="0051403D" w:rsidP="0051403D">
            <w:pPr>
              <w:shd w:val="clear" w:color="auto" w:fill="FFFFFF"/>
              <w:rPr>
                <w:rFonts w:eastAsia="Times New Roman" w:cstheme="minorHAnsi"/>
                <w:i/>
                <w:iCs/>
                <w:color w:val="000000"/>
                <w:sz w:val="20"/>
                <w:szCs w:val="20"/>
                <w:u w:val="single"/>
              </w:rPr>
            </w:pPr>
          </w:p>
          <w:p w14:paraId="04745A63" w14:textId="77777777" w:rsidR="0051403D" w:rsidRPr="0051403D" w:rsidRDefault="0051403D" w:rsidP="0051403D">
            <w:pPr>
              <w:shd w:val="clear" w:color="auto" w:fill="FFFFFF"/>
              <w:rPr>
                <w:rFonts w:eastAsia="Times New Roman" w:cstheme="minorHAnsi"/>
                <w:i/>
                <w:iCs/>
                <w:color w:val="000000"/>
                <w:sz w:val="20"/>
                <w:szCs w:val="20"/>
                <w:u w:val="single"/>
              </w:rPr>
            </w:pPr>
            <w:r w:rsidRPr="0051403D">
              <w:rPr>
                <w:rFonts w:eastAsia="Times New Roman" w:cstheme="minorHAnsi"/>
                <w:i/>
                <w:iCs/>
                <w:color w:val="000000"/>
                <w:sz w:val="20"/>
                <w:szCs w:val="20"/>
                <w:u w:val="single"/>
              </w:rPr>
              <w:t>Dodatne zahteve naprave</w:t>
            </w:r>
          </w:p>
          <w:p w14:paraId="7EBC4AB9"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 xml:space="preserve">Material: </w:t>
            </w:r>
          </w:p>
          <w:p w14:paraId="188B9558" w14:textId="2480518E"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Visokotlačne posode morajo biti narejene iz nerjavečega jekla 316 L</w:t>
            </w:r>
            <w:r w:rsidR="000A7D4F">
              <w:rPr>
                <w:rFonts w:eastAsia="Times New Roman" w:cstheme="minorHAnsi"/>
                <w:color w:val="000000"/>
                <w:sz w:val="20"/>
                <w:szCs w:val="20"/>
                <w:lang w:val="sl"/>
              </w:rPr>
              <w:t>.</w:t>
            </w:r>
          </w:p>
          <w:p w14:paraId="3DED0771" w14:textId="77777777" w:rsidR="0051403D" w:rsidRPr="0051403D" w:rsidRDefault="0051403D" w:rsidP="000A7D4F">
            <w:pPr>
              <w:numPr>
                <w:ilvl w:val="0"/>
                <w:numId w:val="38"/>
              </w:numPr>
              <w:shd w:val="clear" w:color="auto" w:fill="FFFFFF"/>
              <w:rPr>
                <w:rFonts w:eastAsia="Times New Roman" w:cstheme="minorHAnsi"/>
                <w:b/>
                <w:bCs/>
                <w:color w:val="000000"/>
                <w:sz w:val="20"/>
                <w:szCs w:val="20"/>
              </w:rPr>
            </w:pPr>
            <w:r w:rsidRPr="0051403D">
              <w:rPr>
                <w:rFonts w:eastAsia="Times New Roman" w:cstheme="minorHAnsi"/>
                <w:color w:val="000000"/>
                <w:sz w:val="20"/>
                <w:szCs w:val="20"/>
                <w:lang w:val="sl"/>
              </w:rPr>
              <w:t>Vsa tesnila morajo biti narejena iz materialov, ki so kemijsko in fizikalno odporni na stik s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in organskimi topili (kot so: aceton, etanol, metanol), ter vzdržijo temperature do 150°C.</w:t>
            </w:r>
          </w:p>
          <w:p w14:paraId="494355EA" w14:textId="77777777" w:rsidR="0051403D" w:rsidRPr="0051403D" w:rsidRDefault="0051403D" w:rsidP="0051403D">
            <w:pPr>
              <w:shd w:val="clear" w:color="auto" w:fill="FFFFFF"/>
              <w:rPr>
                <w:rFonts w:eastAsia="Times New Roman" w:cstheme="minorHAnsi"/>
                <w:b/>
                <w:bCs/>
                <w:color w:val="000000"/>
                <w:sz w:val="20"/>
                <w:szCs w:val="20"/>
              </w:rPr>
            </w:pPr>
          </w:p>
          <w:p w14:paraId="3743C002"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Regulacija, kontrola in shranjevanje podatkov:</w:t>
            </w:r>
          </w:p>
          <w:p w14:paraId="3D29E9F0" w14:textId="3F898563"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črpalke se nastavlja v območju od 0 do 100 g/min</w:t>
            </w:r>
            <w:r w:rsidR="008411F6">
              <w:rPr>
                <w:rFonts w:eastAsia="Times New Roman" w:cstheme="minorHAnsi"/>
                <w:color w:val="000000"/>
                <w:sz w:val="20"/>
                <w:szCs w:val="20"/>
                <w:lang w:val="sl"/>
              </w:rPr>
              <w:t>.</w:t>
            </w:r>
          </w:p>
          <w:p w14:paraId="0C007488"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Tlak v ekstraktorju je nastavljiv v območju od 0 do 350 barov.</w:t>
            </w:r>
          </w:p>
          <w:p w14:paraId="08833ECE"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Nastavljeni tlak v ekstraktorju se sam vzdržuje z natančnim avtomatsko reguliranim ventilom. </w:t>
            </w:r>
          </w:p>
          <w:p w14:paraId="2E0D1D8F" w14:textId="19CF0FB8"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Temperatura ekstraktorja in predgretja medija se nastavlja v območju 20°C do 150°C</w:t>
            </w:r>
            <w:r w:rsidR="008411F6">
              <w:rPr>
                <w:rFonts w:eastAsia="Times New Roman" w:cstheme="minorHAnsi"/>
                <w:color w:val="000000"/>
                <w:sz w:val="20"/>
                <w:szCs w:val="20"/>
                <w:lang w:val="sl"/>
              </w:rPr>
              <w:t>.</w:t>
            </w:r>
          </w:p>
          <w:p w14:paraId="4833BDAE" w14:textId="379AB6C6"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lastRenderedPageBreak/>
              <w:t>Temperatura separatorja se nastavlja v območju 20°C do 100°C</w:t>
            </w:r>
            <w:r w:rsidR="008411F6">
              <w:rPr>
                <w:rFonts w:eastAsia="Times New Roman" w:cstheme="minorHAnsi"/>
                <w:color w:val="000000"/>
                <w:sz w:val="20"/>
                <w:szCs w:val="20"/>
                <w:lang w:val="sl"/>
              </w:rPr>
              <w:t>.</w:t>
            </w:r>
          </w:p>
          <w:p w14:paraId="0400A809" w14:textId="456294DC"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se meri s coriolis merilcem pretoka, ki se nahaja v sami črpalki</w:t>
            </w:r>
            <w:r w:rsidR="008411F6">
              <w:rPr>
                <w:rFonts w:eastAsia="Times New Roman" w:cstheme="minorHAnsi"/>
                <w:color w:val="000000"/>
                <w:sz w:val="20"/>
                <w:szCs w:val="20"/>
                <w:lang w:val="sl"/>
              </w:rPr>
              <w:t>.</w:t>
            </w:r>
          </w:p>
          <w:p w14:paraId="283B235C"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Pretok medija, temperatura in tlak v ekstraktorju in separatorju se beležijo ter izpisujejo na pripadajočem zaslonu.</w:t>
            </w:r>
          </w:p>
          <w:p w14:paraId="7FC83BD6"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Omogočen mora biti izvoz teh podatkov za nadaljnjo obdelavo na računalniku v programu excel.</w:t>
            </w:r>
          </w:p>
          <w:p w14:paraId="3FAC8285" w14:textId="77777777" w:rsidR="0051403D" w:rsidRPr="0051403D" w:rsidRDefault="0051403D" w:rsidP="008411F6">
            <w:pPr>
              <w:numPr>
                <w:ilvl w:val="0"/>
                <w:numId w:val="39"/>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Naprava mora podpirati tudi spremljanje trenutnih parametrov na daljavo preko mobilnega telefona, računalnika ali tablice.</w:t>
            </w:r>
          </w:p>
          <w:p w14:paraId="5817F2DE"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Priključki:</w:t>
            </w:r>
          </w:p>
          <w:p w14:paraId="29CD2496" w14:textId="5E0AFB15"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Napajanje 230 V – 50 Hz</w:t>
            </w:r>
            <w:r w:rsidR="00AB64A7">
              <w:rPr>
                <w:rFonts w:eastAsia="Times New Roman" w:cstheme="minorHAnsi"/>
                <w:color w:val="000000"/>
                <w:sz w:val="20"/>
                <w:szCs w:val="20"/>
                <w:lang w:val="sl"/>
              </w:rPr>
              <w:t>.</w:t>
            </w:r>
          </w:p>
          <w:p w14:paraId="3E016496" w14:textId="664F3848"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CO</w:t>
            </w:r>
            <w:r w:rsidRPr="0051403D">
              <w:rPr>
                <w:rFonts w:eastAsia="Times New Roman" w:cstheme="minorHAnsi"/>
                <w:color w:val="000000"/>
                <w:sz w:val="20"/>
                <w:szCs w:val="20"/>
                <w:vertAlign w:val="subscript"/>
                <w:lang w:val="sl"/>
              </w:rPr>
              <w:t>2</w:t>
            </w:r>
            <w:r w:rsidRPr="0051403D">
              <w:rPr>
                <w:rFonts w:eastAsia="Times New Roman" w:cstheme="minorHAnsi"/>
                <w:color w:val="000000"/>
                <w:sz w:val="20"/>
                <w:szCs w:val="20"/>
                <w:lang w:val="sl"/>
              </w:rPr>
              <w:t xml:space="preserve"> iz jeklenke s potopljeno cevjo (tekoča faza)</w:t>
            </w:r>
            <w:r w:rsidR="00AB64A7">
              <w:rPr>
                <w:rFonts w:eastAsia="Times New Roman" w:cstheme="minorHAnsi"/>
                <w:color w:val="000000"/>
                <w:sz w:val="20"/>
                <w:szCs w:val="20"/>
                <w:lang w:val="sl"/>
              </w:rPr>
              <w:t>.</w:t>
            </w:r>
          </w:p>
          <w:p w14:paraId="567C9D04" w14:textId="082F1254"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Priključek za izpust medija iz sistema</w:t>
            </w:r>
            <w:r w:rsidR="00AB64A7">
              <w:rPr>
                <w:rFonts w:eastAsia="Times New Roman" w:cstheme="minorHAnsi"/>
                <w:color w:val="000000"/>
                <w:sz w:val="20"/>
                <w:szCs w:val="20"/>
                <w:lang w:val="sl"/>
              </w:rPr>
              <w:t>.</w:t>
            </w:r>
          </w:p>
          <w:p w14:paraId="05A08A15" w14:textId="10DED0C6"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USB 3.0 priključek za izvoz podatkov</w:t>
            </w:r>
            <w:r w:rsidR="00AB64A7">
              <w:rPr>
                <w:rFonts w:eastAsia="Times New Roman" w:cstheme="minorHAnsi"/>
                <w:color w:val="000000"/>
                <w:sz w:val="20"/>
                <w:szCs w:val="20"/>
                <w:lang w:val="sl"/>
              </w:rPr>
              <w:t>.</w:t>
            </w:r>
          </w:p>
          <w:p w14:paraId="7ADE031E" w14:textId="4EFBEE81" w:rsidR="0051403D" w:rsidRPr="0051403D" w:rsidRDefault="0051403D" w:rsidP="00AB64A7">
            <w:pPr>
              <w:numPr>
                <w:ilvl w:val="0"/>
                <w:numId w:val="41"/>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Wi-Fi modul ali mrežni priključek za komunikacijo z računalnikom, telefonom ali tablico</w:t>
            </w:r>
            <w:r w:rsidR="00AB64A7">
              <w:rPr>
                <w:rFonts w:eastAsia="Times New Roman" w:cstheme="minorHAnsi"/>
                <w:color w:val="000000"/>
                <w:sz w:val="20"/>
                <w:szCs w:val="20"/>
                <w:lang w:val="sl"/>
              </w:rPr>
              <w:t>.</w:t>
            </w:r>
          </w:p>
          <w:p w14:paraId="322A9EA5" w14:textId="77777777" w:rsidR="0051403D" w:rsidRPr="0051403D" w:rsidRDefault="0051403D" w:rsidP="0051403D">
            <w:pPr>
              <w:shd w:val="clear" w:color="auto" w:fill="FFFFFF"/>
              <w:rPr>
                <w:rFonts w:eastAsia="Times New Roman" w:cstheme="minorHAnsi"/>
                <w:b/>
                <w:bCs/>
                <w:color w:val="000000"/>
                <w:sz w:val="20"/>
                <w:szCs w:val="20"/>
              </w:rPr>
            </w:pPr>
            <w:r w:rsidRPr="0051403D">
              <w:rPr>
                <w:rFonts w:eastAsia="Times New Roman" w:cstheme="minorHAnsi"/>
                <w:b/>
                <w:bCs/>
                <w:color w:val="000000"/>
                <w:sz w:val="20"/>
                <w:szCs w:val="20"/>
              </w:rPr>
              <w:t>Varnost:</w:t>
            </w:r>
          </w:p>
          <w:p w14:paraId="2814E673" w14:textId="77777777"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Naprava mora biti narejena po EU varnostnih standardih za naprave in gradnjo, predvsem mora ustrezati PED 2014/68/EU, ki se nanaša na visokotlačne posode in sklope visokotlačne opreme.</w:t>
            </w:r>
          </w:p>
          <w:p w14:paraId="44D9A0B2" w14:textId="68903B7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Vsi grelni elementi morajo biti opremljeni s termo varnostnimi stikali za prekoračitev temperature</w:t>
            </w:r>
            <w:r w:rsidR="00233143">
              <w:rPr>
                <w:rFonts w:eastAsia="Times New Roman" w:cstheme="minorHAnsi"/>
                <w:color w:val="000000"/>
                <w:sz w:val="20"/>
                <w:szCs w:val="20"/>
                <w:lang w:val="sl"/>
              </w:rPr>
              <w:t>.</w:t>
            </w:r>
          </w:p>
          <w:p w14:paraId="6BF69B1D" w14:textId="00471E2E"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Tlačne posode morajo biti varovane pred previsokim tlakom z razpočnimi diski (rupture disc) ali varnostnimi ventili (relief valve)</w:t>
            </w:r>
            <w:r w:rsidR="00233143">
              <w:rPr>
                <w:rFonts w:eastAsia="Times New Roman" w:cstheme="minorHAnsi"/>
                <w:color w:val="000000"/>
                <w:sz w:val="20"/>
                <w:szCs w:val="20"/>
                <w:lang w:val="sl"/>
              </w:rPr>
              <w:t>.</w:t>
            </w:r>
          </w:p>
          <w:p w14:paraId="6EA98831" w14:textId="435D702D" w:rsidR="0051403D" w:rsidRP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Visokotlačna črpalka mora imeti stikalo za izklop ob previsokem tlaku</w:t>
            </w:r>
            <w:r w:rsidR="00233143">
              <w:rPr>
                <w:rFonts w:eastAsia="Times New Roman" w:cstheme="minorHAnsi"/>
                <w:color w:val="000000"/>
                <w:sz w:val="20"/>
                <w:szCs w:val="20"/>
                <w:lang w:val="sl"/>
              </w:rPr>
              <w:t>.</w:t>
            </w:r>
          </w:p>
          <w:p w14:paraId="78DAA5ED" w14:textId="72A5414B" w:rsidR="0051403D" w:rsidRDefault="0051403D" w:rsidP="00233143">
            <w:pPr>
              <w:numPr>
                <w:ilvl w:val="0"/>
                <w:numId w:val="42"/>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Priložena morajo biti varnostna navodila</w:t>
            </w:r>
            <w:r w:rsidR="00233143">
              <w:rPr>
                <w:rFonts w:eastAsia="Times New Roman" w:cstheme="minorHAnsi"/>
                <w:color w:val="000000"/>
                <w:sz w:val="20"/>
                <w:szCs w:val="20"/>
                <w:lang w:val="sl"/>
              </w:rPr>
              <w:t>.</w:t>
            </w:r>
          </w:p>
          <w:p w14:paraId="57D306E4" w14:textId="77777777" w:rsidR="0051403D" w:rsidRPr="0051403D" w:rsidRDefault="0051403D" w:rsidP="00036272">
            <w:pPr>
              <w:shd w:val="clear" w:color="auto" w:fill="FFFFFF"/>
              <w:rPr>
                <w:rFonts w:eastAsia="Times New Roman" w:cstheme="minorHAnsi"/>
                <w:b/>
                <w:bCs/>
                <w:color w:val="000000"/>
                <w:sz w:val="20"/>
                <w:szCs w:val="20"/>
              </w:rPr>
            </w:pPr>
          </w:p>
        </w:tc>
      </w:tr>
      <w:tr w:rsidR="0051403D" w:rsidRPr="0051403D" w14:paraId="16BB40BE" w14:textId="77777777" w:rsidTr="003B2D66">
        <w:tc>
          <w:tcPr>
            <w:tcW w:w="1115" w:type="dxa"/>
          </w:tcPr>
          <w:p w14:paraId="33BF0FF4" w14:textId="227B276B" w:rsidR="0051403D" w:rsidRPr="0051403D" w:rsidRDefault="009D7FC4" w:rsidP="0051403D">
            <w:pPr>
              <w:shd w:val="clear" w:color="auto" w:fill="FFFFFF"/>
              <w:rPr>
                <w:rFonts w:eastAsia="Times New Roman" w:cstheme="minorHAnsi"/>
                <w:color w:val="000000"/>
                <w:sz w:val="20"/>
                <w:szCs w:val="20"/>
              </w:rPr>
            </w:pPr>
            <w:r>
              <w:rPr>
                <w:rFonts w:eastAsia="Times New Roman" w:cstheme="minorHAnsi"/>
                <w:color w:val="000000"/>
                <w:sz w:val="20"/>
                <w:szCs w:val="20"/>
              </w:rPr>
              <w:lastRenderedPageBreak/>
              <w:t>1</w:t>
            </w:r>
            <w:r w:rsidR="0051403D" w:rsidRPr="0051403D">
              <w:rPr>
                <w:rFonts w:eastAsia="Times New Roman" w:cstheme="minorHAnsi"/>
                <w:color w:val="000000"/>
                <w:sz w:val="20"/>
                <w:szCs w:val="20"/>
              </w:rPr>
              <w:t>.2</w:t>
            </w:r>
          </w:p>
        </w:tc>
        <w:tc>
          <w:tcPr>
            <w:tcW w:w="1857" w:type="dxa"/>
          </w:tcPr>
          <w:p w14:paraId="2FD2D7CF" w14:textId="77777777" w:rsidR="0051403D" w:rsidRDefault="0051403D" w:rsidP="0051403D">
            <w:pPr>
              <w:shd w:val="clear" w:color="auto" w:fill="FFFFFF"/>
              <w:rPr>
                <w:rFonts w:eastAsia="Times New Roman" w:cstheme="minorHAnsi"/>
                <w:color w:val="000000"/>
                <w:sz w:val="20"/>
                <w:szCs w:val="20"/>
              </w:rPr>
            </w:pPr>
            <w:r w:rsidRPr="0051403D">
              <w:rPr>
                <w:rFonts w:eastAsia="Times New Roman" w:cstheme="minorHAnsi"/>
                <w:color w:val="000000"/>
                <w:sz w:val="20"/>
                <w:szCs w:val="20"/>
              </w:rPr>
              <w:t>1</w:t>
            </w:r>
          </w:p>
          <w:p w14:paraId="17369328" w14:textId="77777777" w:rsidR="002D24F8" w:rsidRPr="002D24F8" w:rsidRDefault="002D24F8" w:rsidP="002D24F8">
            <w:pPr>
              <w:rPr>
                <w:rFonts w:eastAsia="Times New Roman" w:cstheme="minorHAnsi"/>
                <w:sz w:val="20"/>
                <w:szCs w:val="20"/>
              </w:rPr>
            </w:pPr>
          </w:p>
          <w:p w14:paraId="6CDD02C5" w14:textId="77777777" w:rsidR="002D24F8" w:rsidRPr="002D24F8" w:rsidRDefault="002D24F8" w:rsidP="002D24F8">
            <w:pPr>
              <w:rPr>
                <w:rFonts w:eastAsia="Times New Roman" w:cstheme="minorHAnsi"/>
                <w:sz w:val="20"/>
                <w:szCs w:val="20"/>
              </w:rPr>
            </w:pPr>
          </w:p>
          <w:p w14:paraId="690B14F4" w14:textId="77777777" w:rsidR="002D24F8" w:rsidRPr="002D24F8" w:rsidRDefault="002D24F8" w:rsidP="002D24F8">
            <w:pPr>
              <w:rPr>
                <w:rFonts w:eastAsia="Times New Roman" w:cstheme="minorHAnsi"/>
                <w:sz w:val="20"/>
                <w:szCs w:val="20"/>
              </w:rPr>
            </w:pPr>
          </w:p>
          <w:p w14:paraId="67002270" w14:textId="77777777" w:rsidR="002D24F8" w:rsidRPr="002D24F8" w:rsidRDefault="002D24F8" w:rsidP="002D24F8">
            <w:pPr>
              <w:rPr>
                <w:rFonts w:eastAsia="Times New Roman" w:cstheme="minorHAnsi"/>
                <w:sz w:val="20"/>
                <w:szCs w:val="20"/>
              </w:rPr>
            </w:pPr>
          </w:p>
          <w:p w14:paraId="33B4FB3B" w14:textId="77777777" w:rsidR="002D24F8" w:rsidRPr="002D24F8" w:rsidRDefault="002D24F8" w:rsidP="002D24F8">
            <w:pPr>
              <w:rPr>
                <w:rFonts w:eastAsia="Times New Roman" w:cstheme="minorHAnsi"/>
                <w:sz w:val="20"/>
                <w:szCs w:val="20"/>
              </w:rPr>
            </w:pPr>
          </w:p>
          <w:p w14:paraId="22C11078" w14:textId="77777777" w:rsidR="002D24F8" w:rsidRPr="002D24F8" w:rsidRDefault="002D24F8" w:rsidP="002D24F8">
            <w:pPr>
              <w:rPr>
                <w:rFonts w:eastAsia="Times New Roman" w:cstheme="minorHAnsi"/>
                <w:sz w:val="20"/>
                <w:szCs w:val="20"/>
              </w:rPr>
            </w:pPr>
          </w:p>
          <w:p w14:paraId="499F78A7" w14:textId="77777777" w:rsidR="002D24F8" w:rsidRDefault="002D24F8" w:rsidP="002D24F8">
            <w:pPr>
              <w:rPr>
                <w:rFonts w:eastAsia="Times New Roman" w:cstheme="minorHAnsi"/>
                <w:color w:val="000000"/>
                <w:sz w:val="20"/>
                <w:szCs w:val="20"/>
              </w:rPr>
            </w:pPr>
          </w:p>
          <w:p w14:paraId="2AC18FF3" w14:textId="77777777" w:rsidR="002D24F8" w:rsidRPr="002D24F8" w:rsidRDefault="002D24F8" w:rsidP="002D24F8">
            <w:pPr>
              <w:rPr>
                <w:rFonts w:eastAsia="Times New Roman" w:cstheme="minorHAnsi"/>
                <w:sz w:val="20"/>
                <w:szCs w:val="20"/>
              </w:rPr>
            </w:pPr>
          </w:p>
          <w:p w14:paraId="7339E6FC" w14:textId="77777777" w:rsidR="002D24F8" w:rsidRPr="002D24F8" w:rsidRDefault="002D24F8" w:rsidP="002D24F8">
            <w:pPr>
              <w:rPr>
                <w:rFonts w:eastAsia="Times New Roman" w:cstheme="minorHAnsi"/>
                <w:sz w:val="20"/>
                <w:szCs w:val="20"/>
              </w:rPr>
            </w:pPr>
          </w:p>
          <w:p w14:paraId="55715446" w14:textId="77777777" w:rsidR="002D24F8" w:rsidRDefault="002D24F8" w:rsidP="002D24F8">
            <w:pPr>
              <w:rPr>
                <w:rFonts w:eastAsia="Times New Roman" w:cstheme="minorHAnsi"/>
                <w:color w:val="000000"/>
                <w:sz w:val="20"/>
                <w:szCs w:val="20"/>
              </w:rPr>
            </w:pPr>
          </w:p>
          <w:p w14:paraId="58100581" w14:textId="77777777" w:rsidR="002D24F8" w:rsidRDefault="002D24F8" w:rsidP="002D24F8">
            <w:pPr>
              <w:rPr>
                <w:rFonts w:eastAsia="Times New Roman" w:cstheme="minorHAnsi"/>
                <w:color w:val="000000"/>
                <w:sz w:val="20"/>
                <w:szCs w:val="20"/>
              </w:rPr>
            </w:pPr>
          </w:p>
          <w:p w14:paraId="43D3CD12" w14:textId="79AFF9B4" w:rsidR="002D24F8" w:rsidRPr="002D24F8" w:rsidRDefault="002D24F8" w:rsidP="002D24F8">
            <w:pPr>
              <w:tabs>
                <w:tab w:val="left" w:pos="1350"/>
              </w:tabs>
              <w:rPr>
                <w:rFonts w:eastAsia="Times New Roman" w:cstheme="minorHAnsi"/>
                <w:sz w:val="20"/>
                <w:szCs w:val="20"/>
              </w:rPr>
            </w:pPr>
            <w:r>
              <w:rPr>
                <w:rFonts w:eastAsia="Times New Roman" w:cstheme="minorHAnsi"/>
                <w:sz w:val="20"/>
                <w:szCs w:val="20"/>
              </w:rPr>
              <w:tab/>
            </w:r>
          </w:p>
        </w:tc>
        <w:tc>
          <w:tcPr>
            <w:tcW w:w="6044" w:type="dxa"/>
          </w:tcPr>
          <w:p w14:paraId="2F6F05AE"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b/>
                <w:bCs/>
                <w:color w:val="000000"/>
                <w:sz w:val="20"/>
                <w:szCs w:val="20"/>
                <w:lang w:val="sl"/>
              </w:rPr>
              <w:t xml:space="preserve">Dobava </w:t>
            </w:r>
            <w:r w:rsidRPr="0051403D">
              <w:rPr>
                <w:rFonts w:eastAsia="Times New Roman" w:cstheme="minorHAnsi"/>
                <w:color w:val="000000"/>
                <w:sz w:val="20"/>
                <w:szCs w:val="20"/>
                <w:lang w:val="sl"/>
              </w:rPr>
              <w:t>v prostore naročnika (FKKT UM, Maribor).</w:t>
            </w:r>
          </w:p>
          <w:p w14:paraId="5139AB64" w14:textId="77777777" w:rsidR="0051403D" w:rsidRPr="0051403D" w:rsidRDefault="0051403D" w:rsidP="0051403D">
            <w:p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 xml:space="preserve">Pogoj za uspešno izvedbo postavke in podpis prevzemnega zapisnika: </w:t>
            </w:r>
          </w:p>
          <w:p w14:paraId="2C710A99" w14:textId="6C66174D"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dobava opreme v prostor naročnika, ki ga v celoti opravi ponudnik,</w:t>
            </w:r>
          </w:p>
          <w:p w14:paraId="07B05F4F" w14:textId="77777777" w:rsidR="0051403D" w:rsidRPr="0051403D" w:rsidRDefault="0051403D" w:rsidP="00940138">
            <w:pPr>
              <w:numPr>
                <w:ilvl w:val="0"/>
                <w:numId w:val="5"/>
              </w:numPr>
              <w:shd w:val="clear" w:color="auto" w:fill="FFFFFF"/>
              <w:rPr>
                <w:rFonts w:eastAsia="Times New Roman" w:cstheme="minorHAnsi"/>
                <w:color w:val="000000"/>
                <w:sz w:val="20"/>
                <w:szCs w:val="20"/>
                <w:lang w:val="sl"/>
              </w:rPr>
            </w:pPr>
            <w:r w:rsidRPr="0051403D">
              <w:rPr>
                <w:rFonts w:eastAsia="Times New Roman" w:cstheme="minorHAnsi"/>
                <w:color w:val="000000"/>
                <w:sz w:val="20"/>
                <w:szCs w:val="20"/>
                <w:lang w:val="sl"/>
              </w:rPr>
              <w:t>predaja navodil za obratovanje ter ostale tehnične dokumentacije:</w:t>
            </w:r>
          </w:p>
          <w:p w14:paraId="1445175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Navodila za delo (sestavljanje naprave, delo z napravo in vzdrževanje naprave)</w:t>
            </w:r>
          </w:p>
          <w:p w14:paraId="399E376F"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Shemo celotne naprave in posameznih komponent</w:t>
            </w:r>
          </w:p>
          <w:p w14:paraId="05C15F57"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Električno shemo</w:t>
            </w:r>
          </w:p>
          <w:p w14:paraId="6673410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Diagram poteka za vse procese</w:t>
            </w:r>
          </w:p>
          <w:p w14:paraId="6E93959E"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Varnostne certifikate</w:t>
            </w:r>
          </w:p>
          <w:p w14:paraId="2EDFBEF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 o testiranju</w:t>
            </w:r>
          </w:p>
          <w:p w14:paraId="58ACF6CC"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Certifikate visokotlačnih posod</w:t>
            </w:r>
          </w:p>
          <w:p w14:paraId="7E84C261"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Seznam rezervnih delov</w:t>
            </w:r>
          </w:p>
          <w:p w14:paraId="4621EE03" w14:textId="77777777" w:rsidR="0051403D" w:rsidRPr="0051403D" w:rsidRDefault="0051403D" w:rsidP="00940138">
            <w:pPr>
              <w:numPr>
                <w:ilvl w:val="0"/>
                <w:numId w:val="15"/>
              </w:numPr>
              <w:shd w:val="clear" w:color="auto" w:fill="FFFFFF"/>
              <w:rPr>
                <w:rFonts w:eastAsia="Times New Roman" w:cstheme="minorHAnsi"/>
                <w:color w:val="000000"/>
                <w:sz w:val="20"/>
                <w:szCs w:val="20"/>
              </w:rPr>
            </w:pPr>
            <w:r w:rsidRPr="0051403D">
              <w:rPr>
                <w:rFonts w:eastAsia="Times New Roman" w:cstheme="minorHAnsi"/>
                <w:color w:val="000000"/>
                <w:sz w:val="20"/>
                <w:szCs w:val="20"/>
              </w:rPr>
              <w:t>Varnostna navodila</w:t>
            </w:r>
          </w:p>
          <w:p w14:paraId="50DCBD63" w14:textId="156E5CCD" w:rsidR="003B2FCE" w:rsidRPr="0051403D" w:rsidRDefault="003B2FCE" w:rsidP="003B2FCE">
            <w:pPr>
              <w:numPr>
                <w:ilvl w:val="0"/>
                <w:numId w:val="5"/>
              </w:numPr>
              <w:shd w:val="clear" w:color="auto" w:fill="FFFFFF"/>
              <w:rPr>
                <w:rFonts w:eastAsia="Times New Roman" w:cstheme="minorHAnsi"/>
                <w:color w:val="000000"/>
                <w:sz w:val="20"/>
                <w:szCs w:val="20"/>
                <w:lang w:val="sl"/>
              </w:rPr>
            </w:pPr>
            <w:r>
              <w:rPr>
                <w:rFonts w:eastAsia="Times New Roman" w:cstheme="minorHAnsi"/>
                <w:color w:val="000000"/>
                <w:sz w:val="20"/>
                <w:szCs w:val="20"/>
                <w:lang w:val="sl"/>
              </w:rPr>
              <w:t>on-line usposabljanje v trajanju 8 ur.</w:t>
            </w:r>
          </w:p>
          <w:p w14:paraId="1EB4BCC9" w14:textId="77777777" w:rsidR="0051403D" w:rsidRPr="0051403D" w:rsidRDefault="0051403D" w:rsidP="0051403D">
            <w:pPr>
              <w:shd w:val="clear" w:color="auto" w:fill="FFFFFF"/>
              <w:rPr>
                <w:rFonts w:eastAsia="Times New Roman" w:cstheme="minorHAnsi"/>
                <w:b/>
                <w:bCs/>
                <w:color w:val="000000"/>
                <w:sz w:val="20"/>
                <w:szCs w:val="20"/>
              </w:rPr>
            </w:pPr>
          </w:p>
        </w:tc>
      </w:tr>
    </w:tbl>
    <w:p w14:paraId="4CEC5047" w14:textId="77777777" w:rsidR="007800D5" w:rsidRPr="009966DF" w:rsidRDefault="007800D5" w:rsidP="007800D5">
      <w:pPr>
        <w:widowControl w:val="0"/>
        <w:autoSpaceDE w:val="0"/>
        <w:autoSpaceDN w:val="0"/>
        <w:spacing w:after="0"/>
        <w:jc w:val="left"/>
        <w:rPr>
          <w:rFonts w:eastAsia="Calibri" w:cstheme="minorHAnsi"/>
          <w:sz w:val="20"/>
          <w:szCs w:val="20"/>
          <w:lang w:eastAsia="sl"/>
        </w:rPr>
      </w:pPr>
    </w:p>
    <w:sectPr w:rsidR="007800D5" w:rsidRPr="009966DF"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A60D" w14:textId="77777777" w:rsidR="00401E04" w:rsidRDefault="00401E04" w:rsidP="00233848">
      <w:r>
        <w:separator/>
      </w:r>
    </w:p>
  </w:endnote>
  <w:endnote w:type="continuationSeparator" w:id="0">
    <w:p w14:paraId="6CF22FFB" w14:textId="77777777" w:rsidR="00401E04" w:rsidRDefault="00401E0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44923894"/>
  <w:p w14:paraId="38D68F45" w14:textId="1699C3CC" w:rsidR="002248D9" w:rsidRPr="00CA14D2" w:rsidRDefault="002D24F8" w:rsidP="00DF5C58">
    <w:pPr>
      <w:pStyle w:val="Naslov4"/>
      <w:pBdr>
        <w:top w:val="single" w:sz="4" w:space="1" w:color="auto"/>
      </w:pBdr>
    </w:pPr>
    <w:sdt>
      <w:sdtPr>
        <w:id w:val="65531656"/>
        <w:docPartObj>
          <w:docPartGallery w:val="Page Numbers (Bottom of Page)"/>
          <w:docPartUnique/>
        </w:docPartObj>
      </w:sdtPr>
      <w:sdtEndPr/>
      <w:sdtContent>
        <w:bookmarkEnd w:id="1"/>
        <w:r w:rsidR="009D7FC4" w:rsidRPr="009D7FC4">
          <w:rPr>
            <w:sz w:val="16"/>
            <w:szCs w:val="16"/>
          </w:rPr>
          <w:t>302/18 – RIUM76-FKKT 03_0_P37/2022</w:t>
        </w:r>
        <w:r w:rsidR="002248D9">
          <w:rPr>
            <w:rFonts w:ascii="Calibri" w:hAnsi="Calibri" w:cs="Calibri"/>
            <w:sz w:val="16"/>
            <w:szCs w:val="16"/>
          </w:rPr>
          <w:tab/>
        </w:r>
        <w:r w:rsidR="002248D9">
          <w:rPr>
            <w:rFonts w:ascii="Calibri" w:hAnsi="Calibri" w:cs="Calibri"/>
            <w:sz w:val="16"/>
            <w:szCs w:val="16"/>
          </w:rPr>
          <w:tab/>
        </w:r>
        <w:r w:rsidR="002248D9" w:rsidRPr="008D76A1">
          <w:rPr>
            <w:rFonts w:ascii="Calibri" w:hAnsi="Calibri" w:cs="Calibri"/>
            <w:sz w:val="16"/>
            <w:szCs w:val="16"/>
          </w:rPr>
          <w:t xml:space="preserve">stran </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PAGE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r w:rsidR="002248D9" w:rsidRPr="008D76A1">
          <w:rPr>
            <w:rFonts w:ascii="Calibri" w:hAnsi="Calibri" w:cs="Calibri"/>
            <w:sz w:val="16"/>
            <w:szCs w:val="16"/>
          </w:rPr>
          <w:t>/</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NUMPAGES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_Hlk44570918" w:displacedByCustomXml="next"/>
  <w:sdt>
    <w:sdtPr>
      <w:rPr>
        <w:sz w:val="18"/>
        <w:szCs w:val="18"/>
      </w:rPr>
      <w:id w:val="-1125233741"/>
      <w:docPartObj>
        <w:docPartGallery w:val="Page Numbers (Bottom of Page)"/>
        <w:docPartUnique/>
      </w:docPartObj>
    </w:sdtPr>
    <w:sdtEndPr>
      <w:rPr>
        <w:sz w:val="22"/>
        <w:szCs w:val="22"/>
      </w:rPr>
    </w:sdtEndPr>
    <w:sdtContent>
      <w:bookmarkEnd w:id="3" w:displacedByCustomXml="prev"/>
      <w:p w14:paraId="16569512" w14:textId="478C6D20" w:rsidR="002248D9" w:rsidRPr="00CA14D2" w:rsidRDefault="002D24F8" w:rsidP="00DF5C58">
        <w:pPr>
          <w:pStyle w:val="Noga"/>
          <w:pBdr>
            <w:top w:val="single" w:sz="4" w:space="1" w:color="auto"/>
          </w:pBdr>
        </w:pPr>
        <w:r w:rsidRPr="002D24F8">
          <w:rPr>
            <w:sz w:val="16"/>
            <w:szCs w:val="16"/>
          </w:rPr>
          <w:t>302/18 – RIUM76-FKKT 03_0_P37/2022</w:t>
        </w:r>
        <w:r w:rsidR="002248D9">
          <w:rPr>
            <w:rFonts w:ascii="Calibri" w:hAnsi="Calibri" w:cs="Calibri"/>
            <w:sz w:val="16"/>
            <w:szCs w:val="16"/>
          </w:rPr>
          <w:tab/>
        </w:r>
        <w:r w:rsidR="002248D9">
          <w:rPr>
            <w:rFonts w:ascii="Calibri" w:hAnsi="Calibri" w:cs="Calibri"/>
            <w:sz w:val="16"/>
            <w:szCs w:val="16"/>
          </w:rPr>
          <w:tab/>
        </w:r>
        <w:r w:rsidR="002248D9" w:rsidRPr="008D76A1">
          <w:rPr>
            <w:rFonts w:ascii="Calibri" w:hAnsi="Calibri" w:cs="Calibri"/>
            <w:sz w:val="16"/>
            <w:szCs w:val="16"/>
          </w:rPr>
          <w:t xml:space="preserve">stran </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PAGE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w:t>
        </w:r>
        <w:r w:rsidR="002248D9" w:rsidRPr="008D76A1">
          <w:rPr>
            <w:rFonts w:ascii="Calibri" w:hAnsi="Calibri" w:cs="Calibri"/>
            <w:sz w:val="16"/>
            <w:szCs w:val="16"/>
          </w:rPr>
          <w:fldChar w:fldCharType="end"/>
        </w:r>
        <w:r w:rsidR="002248D9" w:rsidRPr="008D76A1">
          <w:rPr>
            <w:rFonts w:ascii="Calibri" w:hAnsi="Calibri" w:cs="Calibri"/>
            <w:sz w:val="16"/>
            <w:szCs w:val="16"/>
          </w:rPr>
          <w:t>/</w:t>
        </w:r>
        <w:r w:rsidR="002248D9" w:rsidRPr="008D76A1">
          <w:rPr>
            <w:rFonts w:ascii="Calibri" w:hAnsi="Calibri" w:cs="Calibri"/>
            <w:sz w:val="16"/>
            <w:szCs w:val="16"/>
          </w:rPr>
          <w:fldChar w:fldCharType="begin"/>
        </w:r>
        <w:r w:rsidR="002248D9" w:rsidRPr="008D76A1">
          <w:rPr>
            <w:rFonts w:ascii="Calibri" w:hAnsi="Calibri" w:cs="Calibri"/>
            <w:sz w:val="16"/>
            <w:szCs w:val="16"/>
          </w:rPr>
          <w:instrText xml:space="preserve"> NUMPAGES  \* Arabic  \* MERGEFORMAT </w:instrText>
        </w:r>
        <w:r w:rsidR="002248D9" w:rsidRPr="008D76A1">
          <w:rPr>
            <w:rFonts w:ascii="Calibri" w:hAnsi="Calibri" w:cs="Calibri"/>
            <w:sz w:val="16"/>
            <w:szCs w:val="16"/>
          </w:rPr>
          <w:fldChar w:fldCharType="separate"/>
        </w:r>
        <w:r w:rsidR="0039079F">
          <w:rPr>
            <w:rFonts w:ascii="Calibri" w:hAnsi="Calibri" w:cs="Calibri"/>
            <w:noProof/>
            <w:sz w:val="16"/>
            <w:szCs w:val="16"/>
          </w:rPr>
          <w:t>15</w:t>
        </w:r>
        <w:r w:rsidR="002248D9"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96E6" w14:textId="77777777" w:rsidR="00401E04" w:rsidRDefault="00401E04" w:rsidP="00233848">
      <w:r>
        <w:separator/>
      </w:r>
    </w:p>
  </w:footnote>
  <w:footnote w:type="continuationSeparator" w:id="0">
    <w:p w14:paraId="6037C3DF" w14:textId="77777777" w:rsidR="00401E04" w:rsidRDefault="00401E04" w:rsidP="00233848">
      <w:r>
        <w:continuationSeparator/>
      </w:r>
    </w:p>
  </w:footnote>
  <w:footnote w:id="1">
    <w:p w14:paraId="1072C95B" w14:textId="080E8290" w:rsidR="002248D9" w:rsidRPr="008A61B6" w:rsidRDefault="002248D9" w:rsidP="004357AE">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w:t>
      </w:r>
      <w:r>
        <w:rPr>
          <w:sz w:val="16"/>
          <w:szCs w:val="16"/>
        </w:rPr>
        <w:t>.</w:t>
      </w:r>
      <w:r w:rsidRPr="003F53F0">
        <w:rPr>
          <w:color w:val="FF0000"/>
          <w:sz w:val="16"/>
          <w:szCs w:val="16"/>
        </w:rPr>
        <w:t xml:space="preserve">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268E9526" w:rsidR="002248D9" w:rsidRPr="008B1FDF" w:rsidRDefault="002248D9" w:rsidP="00583457">
    <w:pPr>
      <w:pStyle w:val="Naslov4"/>
      <w:pBdr>
        <w:bottom w:val="single" w:sz="4" w:space="1" w:color="BFBFBF" w:themeColor="background1" w:themeShade="BF"/>
      </w:pBdr>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2248D9" w14:paraId="52BA165B" w14:textId="77777777" w:rsidTr="00583457">
      <w:tc>
        <w:tcPr>
          <w:tcW w:w="2552" w:type="dxa"/>
          <w:tcMar>
            <w:top w:w="0" w:type="dxa"/>
            <w:left w:w="108" w:type="dxa"/>
            <w:bottom w:w="227" w:type="dxa"/>
            <w:right w:w="108" w:type="dxa"/>
          </w:tcMar>
          <w:vAlign w:val="center"/>
        </w:tcPr>
        <w:p w14:paraId="0F6C3D7A" w14:textId="77777777" w:rsidR="002248D9" w:rsidRDefault="002248D9" w:rsidP="00583457">
          <w:pPr>
            <w:pStyle w:val="Glava"/>
            <w:jc w:val="center"/>
          </w:pPr>
          <w:bookmarkStart w:id="2"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2248D9" w:rsidRDefault="002248D9"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2248D9" w:rsidRDefault="002248D9"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6F6B405C" w14:textId="6F094E11" w:rsidR="002248D9" w:rsidRDefault="002248D9" w:rsidP="00233848">
    <w:pPr>
      <w:pStyle w:val="Glava"/>
    </w:pPr>
  </w:p>
  <w:p w14:paraId="5304CC46" w14:textId="77777777" w:rsidR="002248D9" w:rsidRDefault="002248D9"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103"/>
    <w:multiLevelType w:val="hybridMultilevel"/>
    <w:tmpl w:val="DEEA52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1247F12"/>
    <w:multiLevelType w:val="hybridMultilevel"/>
    <w:tmpl w:val="0EFAEE6E"/>
    <w:lvl w:ilvl="0" w:tplc="E47C0A5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7A65B0"/>
    <w:multiLevelType w:val="hybridMultilevel"/>
    <w:tmpl w:val="DFE28EE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9275CE3"/>
    <w:multiLevelType w:val="hybridMultilevel"/>
    <w:tmpl w:val="79A8BFC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9286B0D"/>
    <w:multiLevelType w:val="hybridMultilevel"/>
    <w:tmpl w:val="384639EE"/>
    <w:lvl w:ilvl="0" w:tplc="E70EAA2C">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F500BE"/>
    <w:multiLevelType w:val="hybridMultilevel"/>
    <w:tmpl w:val="3A4CF1D6"/>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91654"/>
    <w:multiLevelType w:val="hybridMultilevel"/>
    <w:tmpl w:val="AF54AE3C"/>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7" w15:restartNumberingAfterBreak="0">
    <w:nsid w:val="15731A2F"/>
    <w:multiLevelType w:val="hybridMultilevel"/>
    <w:tmpl w:val="67022788"/>
    <w:lvl w:ilvl="0" w:tplc="E70EAA2C">
      <w:start w:val="1"/>
      <w:numFmt w:val="lowerLetter"/>
      <w:lvlText w:val="%1)"/>
      <w:lvlJc w:val="left"/>
      <w:pPr>
        <w:ind w:left="1440" w:hanging="360"/>
      </w:pPr>
      <w:rPr>
        <w:rFonts w:hint="default"/>
        <w:b w:val="0"/>
        <w:bCs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82B6EA5"/>
    <w:multiLevelType w:val="hybridMultilevel"/>
    <w:tmpl w:val="EEE0D0A6"/>
    <w:lvl w:ilvl="0" w:tplc="8CFC31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8342F69"/>
    <w:multiLevelType w:val="hybridMultilevel"/>
    <w:tmpl w:val="2940D32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B4E2A9F"/>
    <w:multiLevelType w:val="hybridMultilevel"/>
    <w:tmpl w:val="A3DA95D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E085881"/>
    <w:multiLevelType w:val="hybridMultilevel"/>
    <w:tmpl w:val="1B0265BA"/>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3D0130"/>
    <w:multiLevelType w:val="hybridMultilevel"/>
    <w:tmpl w:val="73E4515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42A1493"/>
    <w:multiLevelType w:val="hybridMultilevel"/>
    <w:tmpl w:val="17C067D2"/>
    <w:lvl w:ilvl="0" w:tplc="776AA824">
      <w:start w:val="6"/>
      <w:numFmt w:val="bullet"/>
      <w:lvlText w:val="-"/>
      <w:lvlJc w:val="left"/>
      <w:pPr>
        <w:ind w:left="1770" w:hanging="360"/>
      </w:pPr>
      <w:rPr>
        <w:rFonts w:ascii="Times New Roman" w:eastAsiaTheme="minorHAnsi" w:hAnsi="Times New Roman" w:cs="Times New Roman" w:hint="default"/>
      </w:rPr>
    </w:lvl>
    <w:lvl w:ilvl="1" w:tplc="04240003" w:tentative="1">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14" w15:restartNumberingAfterBreak="0">
    <w:nsid w:val="281313C9"/>
    <w:multiLevelType w:val="hybridMultilevel"/>
    <w:tmpl w:val="88DE53DA"/>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B005441"/>
    <w:multiLevelType w:val="hybridMultilevel"/>
    <w:tmpl w:val="EE142DC0"/>
    <w:lvl w:ilvl="0" w:tplc="0424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16" w15:restartNumberingAfterBreak="0">
    <w:nsid w:val="2C6A26E9"/>
    <w:multiLevelType w:val="hybridMultilevel"/>
    <w:tmpl w:val="D0106F74"/>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DB36E58"/>
    <w:multiLevelType w:val="hybridMultilevel"/>
    <w:tmpl w:val="F9CA6A6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04E6E03"/>
    <w:multiLevelType w:val="hybridMultilevel"/>
    <w:tmpl w:val="7138F276"/>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0E02C96"/>
    <w:multiLevelType w:val="hybridMultilevel"/>
    <w:tmpl w:val="3F38B9D8"/>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49A41DD"/>
    <w:multiLevelType w:val="hybridMultilevel"/>
    <w:tmpl w:val="14A8ECB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34E90BFA"/>
    <w:multiLevelType w:val="hybridMultilevel"/>
    <w:tmpl w:val="C1C083C0"/>
    <w:lvl w:ilvl="0" w:tplc="4302005A">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9E2559"/>
    <w:multiLevelType w:val="hybridMultilevel"/>
    <w:tmpl w:val="FE4E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F8696F"/>
    <w:multiLevelType w:val="hybridMultilevel"/>
    <w:tmpl w:val="3D36C956"/>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24" w15:restartNumberingAfterBreak="0">
    <w:nsid w:val="3D15160A"/>
    <w:multiLevelType w:val="hybridMultilevel"/>
    <w:tmpl w:val="5FD86F3E"/>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3FDD4B9D"/>
    <w:multiLevelType w:val="hybridMultilevel"/>
    <w:tmpl w:val="F316422A"/>
    <w:lvl w:ilvl="0" w:tplc="DAAEEC08">
      <w:start w:val="1"/>
      <w:numFmt w:val="decimal"/>
      <w:pStyle w:val="Naslov2"/>
      <w:lvlText w:val="%1."/>
      <w:lvlJc w:val="left"/>
      <w:pPr>
        <w:ind w:left="360" w:hanging="360"/>
      </w:pPr>
      <w:rPr>
        <w:rFonts w:ascii="Calibri" w:hAnsi="Calibri" w:cs="Calibri" w:hint="default"/>
        <w:b/>
        <w:i w:val="0"/>
        <w:sz w:val="24"/>
        <w:szCs w:val="22"/>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18B458F"/>
    <w:multiLevelType w:val="hybridMultilevel"/>
    <w:tmpl w:val="04A8F6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D24FE6"/>
    <w:multiLevelType w:val="hybridMultilevel"/>
    <w:tmpl w:val="E20A3F36"/>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BFA79EB"/>
    <w:multiLevelType w:val="hybridMultilevel"/>
    <w:tmpl w:val="EAA441B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32D29"/>
    <w:multiLevelType w:val="hybridMultilevel"/>
    <w:tmpl w:val="1B9C8B02"/>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CD73D7"/>
    <w:multiLevelType w:val="hybridMultilevel"/>
    <w:tmpl w:val="A9EE8DCE"/>
    <w:lvl w:ilvl="0" w:tplc="E70EAA2C">
      <w:start w:val="1"/>
      <w:numFmt w:val="lowerLetter"/>
      <w:lvlText w:val="%1)"/>
      <w:lvlJc w:val="left"/>
      <w:pPr>
        <w:ind w:left="1770" w:hanging="360"/>
      </w:pPr>
      <w:rPr>
        <w:rFonts w:hint="default"/>
        <w:b w:val="0"/>
        <w:bCs w:val="0"/>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33" w15:restartNumberingAfterBreak="0">
    <w:nsid w:val="55FF4D7A"/>
    <w:multiLevelType w:val="hybridMultilevel"/>
    <w:tmpl w:val="3362B7BC"/>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59BA7227"/>
    <w:multiLevelType w:val="hybridMultilevel"/>
    <w:tmpl w:val="2A92A90E"/>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10582C"/>
    <w:multiLevelType w:val="hybridMultilevel"/>
    <w:tmpl w:val="9D343C58"/>
    <w:lvl w:ilvl="0" w:tplc="E70EAA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2C0A7F"/>
    <w:multiLevelType w:val="hybridMultilevel"/>
    <w:tmpl w:val="95DA4066"/>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FD2848"/>
    <w:multiLevelType w:val="hybridMultilevel"/>
    <w:tmpl w:val="3278A828"/>
    <w:lvl w:ilvl="0" w:tplc="4EC4465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70640F"/>
    <w:multiLevelType w:val="hybridMultilevel"/>
    <w:tmpl w:val="DE12E974"/>
    <w:lvl w:ilvl="0" w:tplc="4EC44652">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4B62BC"/>
    <w:multiLevelType w:val="hybridMultilevel"/>
    <w:tmpl w:val="34C48A04"/>
    <w:lvl w:ilvl="0" w:tplc="4EC4465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FC35695"/>
    <w:multiLevelType w:val="hybridMultilevel"/>
    <w:tmpl w:val="AF5011B0"/>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84E2403"/>
    <w:multiLevelType w:val="hybridMultilevel"/>
    <w:tmpl w:val="768EBDE2"/>
    <w:lvl w:ilvl="0" w:tplc="E70EAA2C">
      <w:start w:val="1"/>
      <w:numFmt w:val="lowerLetter"/>
      <w:lvlText w:val="%1)"/>
      <w:lvlJc w:val="lef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88259E8"/>
    <w:multiLevelType w:val="hybridMultilevel"/>
    <w:tmpl w:val="737CC504"/>
    <w:lvl w:ilvl="0" w:tplc="121E73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7A7522"/>
    <w:multiLevelType w:val="hybridMultilevel"/>
    <w:tmpl w:val="B3D43EB0"/>
    <w:lvl w:ilvl="0" w:tplc="04240001">
      <w:start w:val="1"/>
      <w:numFmt w:val="bullet"/>
      <w:lvlText w:val=""/>
      <w:lvlJc w:val="left"/>
      <w:pPr>
        <w:ind w:left="1800" w:hanging="360"/>
      </w:pPr>
      <w:rPr>
        <w:rFonts w:ascii="Symbol" w:hAnsi="Symbol" w:hint="default"/>
      </w:rPr>
    </w:lvl>
    <w:lvl w:ilvl="1" w:tplc="FFFFFFFF">
      <w:start w:val="1"/>
      <w:numFmt w:val="bullet"/>
      <w:lvlText w:val="o"/>
      <w:lvlJc w:val="left"/>
      <w:pPr>
        <w:ind w:left="1470" w:hanging="360"/>
      </w:pPr>
      <w:rPr>
        <w:rFonts w:ascii="Courier New" w:hAnsi="Courier New" w:cs="Courier New" w:hint="default"/>
      </w:rPr>
    </w:lvl>
    <w:lvl w:ilvl="2" w:tplc="FFFFFFFF">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num w:numId="1" w16cid:durableId="1212376297">
    <w:abstractNumId w:val="25"/>
  </w:num>
  <w:num w:numId="2" w16cid:durableId="224535949">
    <w:abstractNumId w:val="5"/>
  </w:num>
  <w:num w:numId="3" w16cid:durableId="1597210368">
    <w:abstractNumId w:val="28"/>
  </w:num>
  <w:num w:numId="4" w16cid:durableId="93552079">
    <w:abstractNumId w:val="8"/>
  </w:num>
  <w:num w:numId="5" w16cid:durableId="1864127684">
    <w:abstractNumId w:val="30"/>
  </w:num>
  <w:num w:numId="6" w16cid:durableId="1662000585">
    <w:abstractNumId w:val="21"/>
  </w:num>
  <w:num w:numId="7" w16cid:durableId="1878468960">
    <w:abstractNumId w:val="43"/>
  </w:num>
  <w:num w:numId="8" w16cid:durableId="312369769">
    <w:abstractNumId w:val="26"/>
  </w:num>
  <w:num w:numId="9" w16cid:durableId="721753142">
    <w:abstractNumId w:val="13"/>
  </w:num>
  <w:num w:numId="10" w16cid:durableId="556550370">
    <w:abstractNumId w:val="11"/>
  </w:num>
  <w:num w:numId="11" w16cid:durableId="1150365510">
    <w:abstractNumId w:val="39"/>
  </w:num>
  <w:num w:numId="12" w16cid:durableId="1692610255">
    <w:abstractNumId w:val="38"/>
  </w:num>
  <w:num w:numId="13" w16cid:durableId="542326080">
    <w:abstractNumId w:val="36"/>
  </w:num>
  <w:num w:numId="14" w16cid:durableId="144399505">
    <w:abstractNumId w:val="37"/>
  </w:num>
  <w:num w:numId="15" w16cid:durableId="595752615">
    <w:abstractNumId w:val="15"/>
  </w:num>
  <w:num w:numId="16" w16cid:durableId="1805148569">
    <w:abstractNumId w:val="2"/>
  </w:num>
  <w:num w:numId="17" w16cid:durableId="1136412519">
    <w:abstractNumId w:val="17"/>
  </w:num>
  <w:num w:numId="18" w16cid:durableId="1494177954">
    <w:abstractNumId w:val="22"/>
  </w:num>
  <w:num w:numId="19" w16cid:durableId="1255743678">
    <w:abstractNumId w:val="4"/>
  </w:num>
  <w:num w:numId="20" w16cid:durableId="1049571218">
    <w:abstractNumId w:val="40"/>
  </w:num>
  <w:num w:numId="21" w16cid:durableId="94055530">
    <w:abstractNumId w:val="18"/>
  </w:num>
  <w:num w:numId="22" w16cid:durableId="900559930">
    <w:abstractNumId w:val="10"/>
  </w:num>
  <w:num w:numId="23" w16cid:durableId="46035758">
    <w:abstractNumId w:val="20"/>
  </w:num>
  <w:num w:numId="24" w16cid:durableId="325398240">
    <w:abstractNumId w:val="19"/>
  </w:num>
  <w:num w:numId="25" w16cid:durableId="1014573217">
    <w:abstractNumId w:val="24"/>
  </w:num>
  <w:num w:numId="26" w16cid:durableId="1139499044">
    <w:abstractNumId w:val="0"/>
  </w:num>
  <w:num w:numId="27" w16cid:durableId="93789479">
    <w:abstractNumId w:val="33"/>
  </w:num>
  <w:num w:numId="28" w16cid:durableId="1246961181">
    <w:abstractNumId w:val="12"/>
  </w:num>
  <w:num w:numId="29" w16cid:durableId="1777749581">
    <w:abstractNumId w:val="14"/>
  </w:num>
  <w:num w:numId="30" w16cid:durableId="989869162">
    <w:abstractNumId w:val="16"/>
  </w:num>
  <w:num w:numId="31" w16cid:durableId="152916033">
    <w:abstractNumId w:val="9"/>
  </w:num>
  <w:num w:numId="32" w16cid:durableId="1493061253">
    <w:abstractNumId w:val="41"/>
  </w:num>
  <w:num w:numId="33" w16cid:durableId="826823764">
    <w:abstractNumId w:val="3"/>
  </w:num>
  <w:num w:numId="34" w16cid:durableId="1056515767">
    <w:abstractNumId w:val="31"/>
  </w:num>
  <w:num w:numId="35" w16cid:durableId="1108620608">
    <w:abstractNumId w:val="34"/>
  </w:num>
  <w:num w:numId="36" w16cid:durableId="1883010838">
    <w:abstractNumId w:val="35"/>
  </w:num>
  <w:num w:numId="37" w16cid:durableId="997072862">
    <w:abstractNumId w:val="27"/>
  </w:num>
  <w:num w:numId="38" w16cid:durableId="1032146085">
    <w:abstractNumId w:val="7"/>
  </w:num>
  <w:num w:numId="39" w16cid:durableId="1936016734">
    <w:abstractNumId w:val="23"/>
  </w:num>
  <w:num w:numId="40" w16cid:durableId="682055088">
    <w:abstractNumId w:val="32"/>
  </w:num>
  <w:num w:numId="41" w16cid:durableId="1118063215">
    <w:abstractNumId w:val="29"/>
  </w:num>
  <w:num w:numId="42" w16cid:durableId="1991592857">
    <w:abstractNumId w:val="6"/>
  </w:num>
  <w:num w:numId="43" w16cid:durableId="369109735">
    <w:abstractNumId w:val="42"/>
  </w:num>
  <w:num w:numId="44" w16cid:durableId="10403211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szQ0NzW0NLMwMTZT0lEKTi0uzszPAykwrgUAk3H5nSwAAAA="/>
  </w:docVars>
  <w:rsids>
    <w:rsidRoot w:val="008768FA"/>
    <w:rsid w:val="00002BE2"/>
    <w:rsid w:val="0001590C"/>
    <w:rsid w:val="00016D2F"/>
    <w:rsid w:val="00017129"/>
    <w:rsid w:val="00022E32"/>
    <w:rsid w:val="00032E48"/>
    <w:rsid w:val="00033353"/>
    <w:rsid w:val="00033E2C"/>
    <w:rsid w:val="00035E3D"/>
    <w:rsid w:val="00036272"/>
    <w:rsid w:val="0004398A"/>
    <w:rsid w:val="00044153"/>
    <w:rsid w:val="00050D68"/>
    <w:rsid w:val="00052BEF"/>
    <w:rsid w:val="00054D77"/>
    <w:rsid w:val="00060B7E"/>
    <w:rsid w:val="00062752"/>
    <w:rsid w:val="00064B8A"/>
    <w:rsid w:val="000656E0"/>
    <w:rsid w:val="00065B30"/>
    <w:rsid w:val="00066292"/>
    <w:rsid w:val="00071A9E"/>
    <w:rsid w:val="00073791"/>
    <w:rsid w:val="000763C7"/>
    <w:rsid w:val="00080B7E"/>
    <w:rsid w:val="000813A6"/>
    <w:rsid w:val="00081A02"/>
    <w:rsid w:val="00083BA3"/>
    <w:rsid w:val="00087842"/>
    <w:rsid w:val="00087AC3"/>
    <w:rsid w:val="00090305"/>
    <w:rsid w:val="000A04D1"/>
    <w:rsid w:val="000A3389"/>
    <w:rsid w:val="000A4293"/>
    <w:rsid w:val="000A4610"/>
    <w:rsid w:val="000A7D4F"/>
    <w:rsid w:val="000B2BDB"/>
    <w:rsid w:val="000B2D9E"/>
    <w:rsid w:val="000B2E4B"/>
    <w:rsid w:val="000B6125"/>
    <w:rsid w:val="000B71AF"/>
    <w:rsid w:val="000C050F"/>
    <w:rsid w:val="000C33D4"/>
    <w:rsid w:val="000C7A18"/>
    <w:rsid w:val="000D03E0"/>
    <w:rsid w:val="000D0491"/>
    <w:rsid w:val="000D07B8"/>
    <w:rsid w:val="000D2902"/>
    <w:rsid w:val="000D361C"/>
    <w:rsid w:val="000D79EF"/>
    <w:rsid w:val="000E00AB"/>
    <w:rsid w:val="000E0403"/>
    <w:rsid w:val="000E0D63"/>
    <w:rsid w:val="000E280B"/>
    <w:rsid w:val="000E325F"/>
    <w:rsid w:val="000F023A"/>
    <w:rsid w:val="000F188E"/>
    <w:rsid w:val="00100A69"/>
    <w:rsid w:val="001025D6"/>
    <w:rsid w:val="0010303C"/>
    <w:rsid w:val="00106985"/>
    <w:rsid w:val="00110ACF"/>
    <w:rsid w:val="00110D3F"/>
    <w:rsid w:val="00112EC8"/>
    <w:rsid w:val="00113487"/>
    <w:rsid w:val="0011387C"/>
    <w:rsid w:val="001172AA"/>
    <w:rsid w:val="001203A7"/>
    <w:rsid w:val="001207DC"/>
    <w:rsid w:val="00120895"/>
    <w:rsid w:val="00121A40"/>
    <w:rsid w:val="001335E9"/>
    <w:rsid w:val="00134304"/>
    <w:rsid w:val="001353F6"/>
    <w:rsid w:val="001357CE"/>
    <w:rsid w:val="00136EE2"/>
    <w:rsid w:val="0013745D"/>
    <w:rsid w:val="00143F99"/>
    <w:rsid w:val="00144AEC"/>
    <w:rsid w:val="0015317F"/>
    <w:rsid w:val="001550D8"/>
    <w:rsid w:val="00156BAD"/>
    <w:rsid w:val="00157D02"/>
    <w:rsid w:val="0016325C"/>
    <w:rsid w:val="00163391"/>
    <w:rsid w:val="00167776"/>
    <w:rsid w:val="00170A76"/>
    <w:rsid w:val="001728FB"/>
    <w:rsid w:val="00183780"/>
    <w:rsid w:val="0018556A"/>
    <w:rsid w:val="001868E6"/>
    <w:rsid w:val="0019747F"/>
    <w:rsid w:val="00197CC8"/>
    <w:rsid w:val="001A2BB6"/>
    <w:rsid w:val="001A3747"/>
    <w:rsid w:val="001A6A0C"/>
    <w:rsid w:val="001A6F2C"/>
    <w:rsid w:val="001B0B71"/>
    <w:rsid w:val="001B1D22"/>
    <w:rsid w:val="001C1A86"/>
    <w:rsid w:val="001C34D0"/>
    <w:rsid w:val="001C357D"/>
    <w:rsid w:val="001C67EB"/>
    <w:rsid w:val="001C7E5F"/>
    <w:rsid w:val="001D25F2"/>
    <w:rsid w:val="001D25FF"/>
    <w:rsid w:val="001D3040"/>
    <w:rsid w:val="001D4594"/>
    <w:rsid w:val="001D5EDF"/>
    <w:rsid w:val="001D6374"/>
    <w:rsid w:val="001D73FD"/>
    <w:rsid w:val="001E350B"/>
    <w:rsid w:val="001E507C"/>
    <w:rsid w:val="001E71BF"/>
    <w:rsid w:val="001F21A9"/>
    <w:rsid w:val="001F4F33"/>
    <w:rsid w:val="001F6DC4"/>
    <w:rsid w:val="002004E3"/>
    <w:rsid w:val="00204AF6"/>
    <w:rsid w:val="00206F57"/>
    <w:rsid w:val="00210236"/>
    <w:rsid w:val="00211806"/>
    <w:rsid w:val="00211CC2"/>
    <w:rsid w:val="00212745"/>
    <w:rsid w:val="00212E90"/>
    <w:rsid w:val="00214DDB"/>
    <w:rsid w:val="00216EAA"/>
    <w:rsid w:val="00217BA2"/>
    <w:rsid w:val="00220AAB"/>
    <w:rsid w:val="00223B67"/>
    <w:rsid w:val="002248D9"/>
    <w:rsid w:val="0022509E"/>
    <w:rsid w:val="002316B2"/>
    <w:rsid w:val="00233143"/>
    <w:rsid w:val="00233848"/>
    <w:rsid w:val="00233931"/>
    <w:rsid w:val="002425A3"/>
    <w:rsid w:val="00244735"/>
    <w:rsid w:val="00246FE1"/>
    <w:rsid w:val="00250F0C"/>
    <w:rsid w:val="002511B3"/>
    <w:rsid w:val="00256A4E"/>
    <w:rsid w:val="002638F3"/>
    <w:rsid w:val="0026454B"/>
    <w:rsid w:val="00267046"/>
    <w:rsid w:val="00267BF4"/>
    <w:rsid w:val="0027192C"/>
    <w:rsid w:val="002807BC"/>
    <w:rsid w:val="002834EE"/>
    <w:rsid w:val="00283B8B"/>
    <w:rsid w:val="00283C43"/>
    <w:rsid w:val="00287BC6"/>
    <w:rsid w:val="002903F4"/>
    <w:rsid w:val="00290BE4"/>
    <w:rsid w:val="002953EC"/>
    <w:rsid w:val="00297C25"/>
    <w:rsid w:val="002A1604"/>
    <w:rsid w:val="002A2D59"/>
    <w:rsid w:val="002A468E"/>
    <w:rsid w:val="002A47AC"/>
    <w:rsid w:val="002A51FB"/>
    <w:rsid w:val="002A551D"/>
    <w:rsid w:val="002A5C30"/>
    <w:rsid w:val="002A5C73"/>
    <w:rsid w:val="002A70FD"/>
    <w:rsid w:val="002A7107"/>
    <w:rsid w:val="002B0660"/>
    <w:rsid w:val="002B0DC9"/>
    <w:rsid w:val="002B1C06"/>
    <w:rsid w:val="002B449F"/>
    <w:rsid w:val="002B6B02"/>
    <w:rsid w:val="002C0DA7"/>
    <w:rsid w:val="002C327B"/>
    <w:rsid w:val="002C439D"/>
    <w:rsid w:val="002C50EA"/>
    <w:rsid w:val="002D1A40"/>
    <w:rsid w:val="002D2309"/>
    <w:rsid w:val="002D24F8"/>
    <w:rsid w:val="002D39C6"/>
    <w:rsid w:val="002D3EBC"/>
    <w:rsid w:val="002D4B0F"/>
    <w:rsid w:val="002D5873"/>
    <w:rsid w:val="002D783F"/>
    <w:rsid w:val="002E0A87"/>
    <w:rsid w:val="002E30CD"/>
    <w:rsid w:val="002E436E"/>
    <w:rsid w:val="002E5433"/>
    <w:rsid w:val="002E5A15"/>
    <w:rsid w:val="002E5FB9"/>
    <w:rsid w:val="002F69DA"/>
    <w:rsid w:val="003019C7"/>
    <w:rsid w:val="0030485C"/>
    <w:rsid w:val="0031014D"/>
    <w:rsid w:val="0031044D"/>
    <w:rsid w:val="0031057A"/>
    <w:rsid w:val="0031302E"/>
    <w:rsid w:val="003139DA"/>
    <w:rsid w:val="00314D95"/>
    <w:rsid w:val="00315DB8"/>
    <w:rsid w:val="00320BAC"/>
    <w:rsid w:val="00324816"/>
    <w:rsid w:val="00334FD6"/>
    <w:rsid w:val="0034177E"/>
    <w:rsid w:val="003417D7"/>
    <w:rsid w:val="00342706"/>
    <w:rsid w:val="003443B3"/>
    <w:rsid w:val="00344729"/>
    <w:rsid w:val="0035085B"/>
    <w:rsid w:val="00350DE2"/>
    <w:rsid w:val="003572D8"/>
    <w:rsid w:val="0036100C"/>
    <w:rsid w:val="00366A7D"/>
    <w:rsid w:val="00371E31"/>
    <w:rsid w:val="00373767"/>
    <w:rsid w:val="003737B0"/>
    <w:rsid w:val="00375006"/>
    <w:rsid w:val="00376C0D"/>
    <w:rsid w:val="003812AA"/>
    <w:rsid w:val="003866F4"/>
    <w:rsid w:val="0039079F"/>
    <w:rsid w:val="00391DD3"/>
    <w:rsid w:val="00393F99"/>
    <w:rsid w:val="003952EC"/>
    <w:rsid w:val="0039640B"/>
    <w:rsid w:val="003978D5"/>
    <w:rsid w:val="003A0779"/>
    <w:rsid w:val="003A2641"/>
    <w:rsid w:val="003A2AA5"/>
    <w:rsid w:val="003A2FE6"/>
    <w:rsid w:val="003A3333"/>
    <w:rsid w:val="003A4484"/>
    <w:rsid w:val="003A6CD3"/>
    <w:rsid w:val="003B0E6E"/>
    <w:rsid w:val="003B22FF"/>
    <w:rsid w:val="003B2D66"/>
    <w:rsid w:val="003B2F34"/>
    <w:rsid w:val="003B2FCE"/>
    <w:rsid w:val="003B34DD"/>
    <w:rsid w:val="003C22F4"/>
    <w:rsid w:val="003C39AD"/>
    <w:rsid w:val="003C40A1"/>
    <w:rsid w:val="003C52BA"/>
    <w:rsid w:val="003C733D"/>
    <w:rsid w:val="003D0872"/>
    <w:rsid w:val="003E1DAB"/>
    <w:rsid w:val="003E48D7"/>
    <w:rsid w:val="003E5CC6"/>
    <w:rsid w:val="003F03C2"/>
    <w:rsid w:val="003F17C1"/>
    <w:rsid w:val="003F27B9"/>
    <w:rsid w:val="003F3A4A"/>
    <w:rsid w:val="003F4147"/>
    <w:rsid w:val="003F53F0"/>
    <w:rsid w:val="003F70C7"/>
    <w:rsid w:val="00400077"/>
    <w:rsid w:val="004002AA"/>
    <w:rsid w:val="00400A7E"/>
    <w:rsid w:val="00401AB3"/>
    <w:rsid w:val="00401E04"/>
    <w:rsid w:val="00404314"/>
    <w:rsid w:val="00406F12"/>
    <w:rsid w:val="00407A3F"/>
    <w:rsid w:val="00407D83"/>
    <w:rsid w:val="00410520"/>
    <w:rsid w:val="00413FAC"/>
    <w:rsid w:val="00414947"/>
    <w:rsid w:val="00416ABA"/>
    <w:rsid w:val="004170E8"/>
    <w:rsid w:val="004219C5"/>
    <w:rsid w:val="004235F7"/>
    <w:rsid w:val="004264D6"/>
    <w:rsid w:val="004353A8"/>
    <w:rsid w:val="004357AE"/>
    <w:rsid w:val="00435865"/>
    <w:rsid w:val="004365CF"/>
    <w:rsid w:val="004412BF"/>
    <w:rsid w:val="00441D98"/>
    <w:rsid w:val="00443A26"/>
    <w:rsid w:val="004444ED"/>
    <w:rsid w:val="004445D3"/>
    <w:rsid w:val="00444750"/>
    <w:rsid w:val="004460BD"/>
    <w:rsid w:val="00453E48"/>
    <w:rsid w:val="0045646F"/>
    <w:rsid w:val="00457374"/>
    <w:rsid w:val="00460406"/>
    <w:rsid w:val="00460ED3"/>
    <w:rsid w:val="00467FEC"/>
    <w:rsid w:val="004733A7"/>
    <w:rsid w:val="00473597"/>
    <w:rsid w:val="00473D57"/>
    <w:rsid w:val="00475DA6"/>
    <w:rsid w:val="0048265E"/>
    <w:rsid w:val="0048365E"/>
    <w:rsid w:val="00483880"/>
    <w:rsid w:val="00484E0A"/>
    <w:rsid w:val="00485358"/>
    <w:rsid w:val="004900D0"/>
    <w:rsid w:val="0049759F"/>
    <w:rsid w:val="004A08B4"/>
    <w:rsid w:val="004A23CE"/>
    <w:rsid w:val="004B0CBA"/>
    <w:rsid w:val="004B730B"/>
    <w:rsid w:val="004B7372"/>
    <w:rsid w:val="004C0EB1"/>
    <w:rsid w:val="004C3CF3"/>
    <w:rsid w:val="004C4952"/>
    <w:rsid w:val="004C606E"/>
    <w:rsid w:val="004D1AA8"/>
    <w:rsid w:val="004D34ED"/>
    <w:rsid w:val="004D6789"/>
    <w:rsid w:val="004E08DA"/>
    <w:rsid w:val="004E0DC1"/>
    <w:rsid w:val="004E1BF2"/>
    <w:rsid w:val="004E305E"/>
    <w:rsid w:val="004E3675"/>
    <w:rsid w:val="004E4A7A"/>
    <w:rsid w:val="004E7959"/>
    <w:rsid w:val="004F6AA8"/>
    <w:rsid w:val="004F73DC"/>
    <w:rsid w:val="00501B88"/>
    <w:rsid w:val="00503464"/>
    <w:rsid w:val="0051059A"/>
    <w:rsid w:val="00510A5A"/>
    <w:rsid w:val="0051238D"/>
    <w:rsid w:val="0051264E"/>
    <w:rsid w:val="0051403D"/>
    <w:rsid w:val="0051499C"/>
    <w:rsid w:val="005163DB"/>
    <w:rsid w:val="0051758D"/>
    <w:rsid w:val="00526494"/>
    <w:rsid w:val="005265A4"/>
    <w:rsid w:val="00530B5A"/>
    <w:rsid w:val="00531F3D"/>
    <w:rsid w:val="00536517"/>
    <w:rsid w:val="00542F6D"/>
    <w:rsid w:val="005434FF"/>
    <w:rsid w:val="00546333"/>
    <w:rsid w:val="00546848"/>
    <w:rsid w:val="00552C5D"/>
    <w:rsid w:val="00553ED6"/>
    <w:rsid w:val="00561834"/>
    <w:rsid w:val="005620A2"/>
    <w:rsid w:val="00564734"/>
    <w:rsid w:val="00564F83"/>
    <w:rsid w:val="00566A7A"/>
    <w:rsid w:val="0056713A"/>
    <w:rsid w:val="00567546"/>
    <w:rsid w:val="00571B18"/>
    <w:rsid w:val="00572359"/>
    <w:rsid w:val="00572B92"/>
    <w:rsid w:val="00573D3E"/>
    <w:rsid w:val="00574C15"/>
    <w:rsid w:val="00575873"/>
    <w:rsid w:val="00583457"/>
    <w:rsid w:val="00585E62"/>
    <w:rsid w:val="005866A6"/>
    <w:rsid w:val="005904B4"/>
    <w:rsid w:val="00591BBD"/>
    <w:rsid w:val="0059373D"/>
    <w:rsid w:val="00594BFA"/>
    <w:rsid w:val="005972C3"/>
    <w:rsid w:val="005A11A6"/>
    <w:rsid w:val="005A1714"/>
    <w:rsid w:val="005A3352"/>
    <w:rsid w:val="005A433A"/>
    <w:rsid w:val="005A4ED4"/>
    <w:rsid w:val="005A66C4"/>
    <w:rsid w:val="005A69F9"/>
    <w:rsid w:val="005A76E1"/>
    <w:rsid w:val="005B2733"/>
    <w:rsid w:val="005B5272"/>
    <w:rsid w:val="005B7DE5"/>
    <w:rsid w:val="005C0CFA"/>
    <w:rsid w:val="005C319B"/>
    <w:rsid w:val="005C3A1C"/>
    <w:rsid w:val="005C5CF7"/>
    <w:rsid w:val="005D0544"/>
    <w:rsid w:val="005D0DC0"/>
    <w:rsid w:val="005D6582"/>
    <w:rsid w:val="005E0CA6"/>
    <w:rsid w:val="005E2A94"/>
    <w:rsid w:val="005E2F63"/>
    <w:rsid w:val="005E4CB2"/>
    <w:rsid w:val="005E527A"/>
    <w:rsid w:val="005F10FA"/>
    <w:rsid w:val="005F24E7"/>
    <w:rsid w:val="005F5C7D"/>
    <w:rsid w:val="005F6C51"/>
    <w:rsid w:val="00600930"/>
    <w:rsid w:val="00601D0F"/>
    <w:rsid w:val="00602085"/>
    <w:rsid w:val="006033CC"/>
    <w:rsid w:val="00605765"/>
    <w:rsid w:val="0061122A"/>
    <w:rsid w:val="0061167B"/>
    <w:rsid w:val="00611DC7"/>
    <w:rsid w:val="0061322B"/>
    <w:rsid w:val="00614A53"/>
    <w:rsid w:val="00615605"/>
    <w:rsid w:val="006210BB"/>
    <w:rsid w:val="006227CC"/>
    <w:rsid w:val="00623947"/>
    <w:rsid w:val="00623EE2"/>
    <w:rsid w:val="00624F5B"/>
    <w:rsid w:val="0063053E"/>
    <w:rsid w:val="00630CE3"/>
    <w:rsid w:val="006324FC"/>
    <w:rsid w:val="0063298D"/>
    <w:rsid w:val="00635603"/>
    <w:rsid w:val="00635DA7"/>
    <w:rsid w:val="00637587"/>
    <w:rsid w:val="00637755"/>
    <w:rsid w:val="00643DCA"/>
    <w:rsid w:val="00651849"/>
    <w:rsid w:val="00664845"/>
    <w:rsid w:val="00664F61"/>
    <w:rsid w:val="0067249A"/>
    <w:rsid w:val="00673E83"/>
    <w:rsid w:val="006769F7"/>
    <w:rsid w:val="006816B3"/>
    <w:rsid w:val="0069289F"/>
    <w:rsid w:val="006939D8"/>
    <w:rsid w:val="00693E38"/>
    <w:rsid w:val="00697472"/>
    <w:rsid w:val="006A2143"/>
    <w:rsid w:val="006A45F4"/>
    <w:rsid w:val="006A4F46"/>
    <w:rsid w:val="006B1571"/>
    <w:rsid w:val="006B3375"/>
    <w:rsid w:val="006C0523"/>
    <w:rsid w:val="006C0712"/>
    <w:rsid w:val="006C23EC"/>
    <w:rsid w:val="006C2D09"/>
    <w:rsid w:val="006C4043"/>
    <w:rsid w:val="006C4EDC"/>
    <w:rsid w:val="006C5461"/>
    <w:rsid w:val="006C7037"/>
    <w:rsid w:val="006C70B0"/>
    <w:rsid w:val="006D05FC"/>
    <w:rsid w:val="006D0E4F"/>
    <w:rsid w:val="006D2B43"/>
    <w:rsid w:val="006D4D19"/>
    <w:rsid w:val="006E4350"/>
    <w:rsid w:val="006E43F8"/>
    <w:rsid w:val="006E785F"/>
    <w:rsid w:val="006F1F75"/>
    <w:rsid w:val="006F23C6"/>
    <w:rsid w:val="006F5EAE"/>
    <w:rsid w:val="00702CFF"/>
    <w:rsid w:val="00705756"/>
    <w:rsid w:val="00706CBA"/>
    <w:rsid w:val="00713DC2"/>
    <w:rsid w:val="00733BC5"/>
    <w:rsid w:val="00734421"/>
    <w:rsid w:val="00734E55"/>
    <w:rsid w:val="007353A7"/>
    <w:rsid w:val="007378BC"/>
    <w:rsid w:val="00747120"/>
    <w:rsid w:val="007539B0"/>
    <w:rsid w:val="00755227"/>
    <w:rsid w:val="00755289"/>
    <w:rsid w:val="007575C9"/>
    <w:rsid w:val="00760795"/>
    <w:rsid w:val="0076160C"/>
    <w:rsid w:val="0076418B"/>
    <w:rsid w:val="00764225"/>
    <w:rsid w:val="007646D3"/>
    <w:rsid w:val="00766101"/>
    <w:rsid w:val="007703DC"/>
    <w:rsid w:val="0077176B"/>
    <w:rsid w:val="00772580"/>
    <w:rsid w:val="00776C4E"/>
    <w:rsid w:val="007800D5"/>
    <w:rsid w:val="00781E65"/>
    <w:rsid w:val="007870FA"/>
    <w:rsid w:val="007916D2"/>
    <w:rsid w:val="007919B5"/>
    <w:rsid w:val="00791C93"/>
    <w:rsid w:val="007A0BE7"/>
    <w:rsid w:val="007A4AA1"/>
    <w:rsid w:val="007A52D0"/>
    <w:rsid w:val="007A6EF1"/>
    <w:rsid w:val="007B2D68"/>
    <w:rsid w:val="007B32F5"/>
    <w:rsid w:val="007B37AA"/>
    <w:rsid w:val="007B5BE9"/>
    <w:rsid w:val="007C72DB"/>
    <w:rsid w:val="007D0A33"/>
    <w:rsid w:val="007D3DC4"/>
    <w:rsid w:val="007D736E"/>
    <w:rsid w:val="007E5D86"/>
    <w:rsid w:val="007F0525"/>
    <w:rsid w:val="007F5DF2"/>
    <w:rsid w:val="00804714"/>
    <w:rsid w:val="00805021"/>
    <w:rsid w:val="00813979"/>
    <w:rsid w:val="00816D89"/>
    <w:rsid w:val="0081753C"/>
    <w:rsid w:val="00820D92"/>
    <w:rsid w:val="00824087"/>
    <w:rsid w:val="008248DD"/>
    <w:rsid w:val="00825A8D"/>
    <w:rsid w:val="00832280"/>
    <w:rsid w:val="0083266D"/>
    <w:rsid w:val="008411F6"/>
    <w:rsid w:val="0084286D"/>
    <w:rsid w:val="00845076"/>
    <w:rsid w:val="00850278"/>
    <w:rsid w:val="00853817"/>
    <w:rsid w:val="00853FC7"/>
    <w:rsid w:val="0085702F"/>
    <w:rsid w:val="0086487F"/>
    <w:rsid w:val="008768FA"/>
    <w:rsid w:val="00883813"/>
    <w:rsid w:val="00883A1E"/>
    <w:rsid w:val="00885205"/>
    <w:rsid w:val="008872F7"/>
    <w:rsid w:val="0089188B"/>
    <w:rsid w:val="008930AF"/>
    <w:rsid w:val="0089324E"/>
    <w:rsid w:val="00894AD8"/>
    <w:rsid w:val="008958F5"/>
    <w:rsid w:val="008A17E7"/>
    <w:rsid w:val="008A2EB6"/>
    <w:rsid w:val="008A3516"/>
    <w:rsid w:val="008A35FE"/>
    <w:rsid w:val="008A3E98"/>
    <w:rsid w:val="008A48F0"/>
    <w:rsid w:val="008A48FD"/>
    <w:rsid w:val="008A6EF3"/>
    <w:rsid w:val="008B1727"/>
    <w:rsid w:val="008B1FDF"/>
    <w:rsid w:val="008B520F"/>
    <w:rsid w:val="008B6510"/>
    <w:rsid w:val="008B6A13"/>
    <w:rsid w:val="008C42B6"/>
    <w:rsid w:val="008C4F3E"/>
    <w:rsid w:val="008D1198"/>
    <w:rsid w:val="008D1FD9"/>
    <w:rsid w:val="008D5A89"/>
    <w:rsid w:val="008D77E0"/>
    <w:rsid w:val="008E40F4"/>
    <w:rsid w:val="008E424E"/>
    <w:rsid w:val="008E748D"/>
    <w:rsid w:val="008F3891"/>
    <w:rsid w:val="008F3A8B"/>
    <w:rsid w:val="008F7809"/>
    <w:rsid w:val="0090231F"/>
    <w:rsid w:val="00903625"/>
    <w:rsid w:val="00903D47"/>
    <w:rsid w:val="00906C1A"/>
    <w:rsid w:val="00910C47"/>
    <w:rsid w:val="009145A0"/>
    <w:rsid w:val="009226C9"/>
    <w:rsid w:val="00924F93"/>
    <w:rsid w:val="009308DD"/>
    <w:rsid w:val="009328EA"/>
    <w:rsid w:val="00937D87"/>
    <w:rsid w:val="00940138"/>
    <w:rsid w:val="009536AD"/>
    <w:rsid w:val="00954B79"/>
    <w:rsid w:val="0095787F"/>
    <w:rsid w:val="009602E7"/>
    <w:rsid w:val="009642C7"/>
    <w:rsid w:val="009661EA"/>
    <w:rsid w:val="00967413"/>
    <w:rsid w:val="0096766A"/>
    <w:rsid w:val="00973884"/>
    <w:rsid w:val="00975001"/>
    <w:rsid w:val="00976E59"/>
    <w:rsid w:val="00982D4D"/>
    <w:rsid w:val="009831EE"/>
    <w:rsid w:val="00984311"/>
    <w:rsid w:val="00985F14"/>
    <w:rsid w:val="0099631D"/>
    <w:rsid w:val="009966DF"/>
    <w:rsid w:val="009A06F0"/>
    <w:rsid w:val="009A312D"/>
    <w:rsid w:val="009B0A25"/>
    <w:rsid w:val="009B0DA3"/>
    <w:rsid w:val="009B1333"/>
    <w:rsid w:val="009B2297"/>
    <w:rsid w:val="009B2375"/>
    <w:rsid w:val="009B2AD0"/>
    <w:rsid w:val="009C081D"/>
    <w:rsid w:val="009C413D"/>
    <w:rsid w:val="009C7788"/>
    <w:rsid w:val="009D4066"/>
    <w:rsid w:val="009D57DB"/>
    <w:rsid w:val="009D5CCB"/>
    <w:rsid w:val="009D71C8"/>
    <w:rsid w:val="009D7FC4"/>
    <w:rsid w:val="009E3758"/>
    <w:rsid w:val="009E4695"/>
    <w:rsid w:val="009E4767"/>
    <w:rsid w:val="009E63B6"/>
    <w:rsid w:val="009E6B7B"/>
    <w:rsid w:val="009E7B5D"/>
    <w:rsid w:val="009F4A60"/>
    <w:rsid w:val="00A00761"/>
    <w:rsid w:val="00A008C1"/>
    <w:rsid w:val="00A00EB7"/>
    <w:rsid w:val="00A01244"/>
    <w:rsid w:val="00A04536"/>
    <w:rsid w:val="00A05A63"/>
    <w:rsid w:val="00A06819"/>
    <w:rsid w:val="00A06924"/>
    <w:rsid w:val="00A1013A"/>
    <w:rsid w:val="00A20D31"/>
    <w:rsid w:val="00A26AFC"/>
    <w:rsid w:val="00A42750"/>
    <w:rsid w:val="00A468B7"/>
    <w:rsid w:val="00A47DF5"/>
    <w:rsid w:val="00A51FF1"/>
    <w:rsid w:val="00A53A1E"/>
    <w:rsid w:val="00A53F54"/>
    <w:rsid w:val="00A54963"/>
    <w:rsid w:val="00A6363A"/>
    <w:rsid w:val="00A75713"/>
    <w:rsid w:val="00A837AD"/>
    <w:rsid w:val="00A84500"/>
    <w:rsid w:val="00A861C6"/>
    <w:rsid w:val="00A90493"/>
    <w:rsid w:val="00A90E26"/>
    <w:rsid w:val="00A92218"/>
    <w:rsid w:val="00A964AC"/>
    <w:rsid w:val="00AA75AE"/>
    <w:rsid w:val="00AB44CE"/>
    <w:rsid w:val="00AB487A"/>
    <w:rsid w:val="00AB5749"/>
    <w:rsid w:val="00AB64A7"/>
    <w:rsid w:val="00AB7EA9"/>
    <w:rsid w:val="00AD0189"/>
    <w:rsid w:val="00AD6DBE"/>
    <w:rsid w:val="00AD6FE5"/>
    <w:rsid w:val="00AF39A7"/>
    <w:rsid w:val="00AF476F"/>
    <w:rsid w:val="00AF545E"/>
    <w:rsid w:val="00B01AD6"/>
    <w:rsid w:val="00B066C3"/>
    <w:rsid w:val="00B165F5"/>
    <w:rsid w:val="00B16DE4"/>
    <w:rsid w:val="00B20026"/>
    <w:rsid w:val="00B209C1"/>
    <w:rsid w:val="00B26E8B"/>
    <w:rsid w:val="00B2777F"/>
    <w:rsid w:val="00B32F4D"/>
    <w:rsid w:val="00B4110A"/>
    <w:rsid w:val="00B42B00"/>
    <w:rsid w:val="00B449C2"/>
    <w:rsid w:val="00B450DF"/>
    <w:rsid w:val="00B46EB9"/>
    <w:rsid w:val="00B51A50"/>
    <w:rsid w:val="00B53D98"/>
    <w:rsid w:val="00B53DE6"/>
    <w:rsid w:val="00B56144"/>
    <w:rsid w:val="00B70B8C"/>
    <w:rsid w:val="00B71D9F"/>
    <w:rsid w:val="00B7269F"/>
    <w:rsid w:val="00B74ED9"/>
    <w:rsid w:val="00B76830"/>
    <w:rsid w:val="00B8117E"/>
    <w:rsid w:val="00B86C07"/>
    <w:rsid w:val="00B911F7"/>
    <w:rsid w:val="00B94EE7"/>
    <w:rsid w:val="00B96F02"/>
    <w:rsid w:val="00BA4517"/>
    <w:rsid w:val="00BA4F58"/>
    <w:rsid w:val="00BB499A"/>
    <w:rsid w:val="00BB5AD6"/>
    <w:rsid w:val="00BC343F"/>
    <w:rsid w:val="00BC6FD6"/>
    <w:rsid w:val="00BC7850"/>
    <w:rsid w:val="00BD1694"/>
    <w:rsid w:val="00BD355F"/>
    <w:rsid w:val="00BD480B"/>
    <w:rsid w:val="00BD5C6E"/>
    <w:rsid w:val="00BE1551"/>
    <w:rsid w:val="00BE1A9E"/>
    <w:rsid w:val="00BF2F50"/>
    <w:rsid w:val="00BF38C4"/>
    <w:rsid w:val="00C020E2"/>
    <w:rsid w:val="00C16290"/>
    <w:rsid w:val="00C1700C"/>
    <w:rsid w:val="00C176B2"/>
    <w:rsid w:val="00C202F7"/>
    <w:rsid w:val="00C219FB"/>
    <w:rsid w:val="00C2299F"/>
    <w:rsid w:val="00C23961"/>
    <w:rsid w:val="00C27535"/>
    <w:rsid w:val="00C30F97"/>
    <w:rsid w:val="00C31D04"/>
    <w:rsid w:val="00C31E41"/>
    <w:rsid w:val="00C32341"/>
    <w:rsid w:val="00C359DC"/>
    <w:rsid w:val="00C36C23"/>
    <w:rsid w:val="00C424D9"/>
    <w:rsid w:val="00C43C56"/>
    <w:rsid w:val="00C44CA9"/>
    <w:rsid w:val="00C52358"/>
    <w:rsid w:val="00C53AA5"/>
    <w:rsid w:val="00C55FC0"/>
    <w:rsid w:val="00C624ED"/>
    <w:rsid w:val="00C62915"/>
    <w:rsid w:val="00C64CCE"/>
    <w:rsid w:val="00C71675"/>
    <w:rsid w:val="00C80601"/>
    <w:rsid w:val="00C81E4D"/>
    <w:rsid w:val="00C871CE"/>
    <w:rsid w:val="00C8720F"/>
    <w:rsid w:val="00C91658"/>
    <w:rsid w:val="00CA0BC7"/>
    <w:rsid w:val="00CA14D2"/>
    <w:rsid w:val="00CA39BF"/>
    <w:rsid w:val="00CA4BD4"/>
    <w:rsid w:val="00CA5746"/>
    <w:rsid w:val="00CA6D64"/>
    <w:rsid w:val="00CB1963"/>
    <w:rsid w:val="00CB35CA"/>
    <w:rsid w:val="00CB6279"/>
    <w:rsid w:val="00CB7CA8"/>
    <w:rsid w:val="00CB7DE3"/>
    <w:rsid w:val="00CC24AB"/>
    <w:rsid w:val="00CC254A"/>
    <w:rsid w:val="00CC5D95"/>
    <w:rsid w:val="00CD00F0"/>
    <w:rsid w:val="00CD1587"/>
    <w:rsid w:val="00CD2927"/>
    <w:rsid w:val="00CD4641"/>
    <w:rsid w:val="00CD4D2A"/>
    <w:rsid w:val="00CD647F"/>
    <w:rsid w:val="00CD650C"/>
    <w:rsid w:val="00CD74EE"/>
    <w:rsid w:val="00CE14AA"/>
    <w:rsid w:val="00CF2633"/>
    <w:rsid w:val="00CF4ACC"/>
    <w:rsid w:val="00CF7EDD"/>
    <w:rsid w:val="00D009AA"/>
    <w:rsid w:val="00D01D24"/>
    <w:rsid w:val="00D027EE"/>
    <w:rsid w:val="00D107AB"/>
    <w:rsid w:val="00D10864"/>
    <w:rsid w:val="00D118B2"/>
    <w:rsid w:val="00D12CBA"/>
    <w:rsid w:val="00D15228"/>
    <w:rsid w:val="00D16347"/>
    <w:rsid w:val="00D16737"/>
    <w:rsid w:val="00D16D8D"/>
    <w:rsid w:val="00D21ED2"/>
    <w:rsid w:val="00D24CB7"/>
    <w:rsid w:val="00D251F8"/>
    <w:rsid w:val="00D2604A"/>
    <w:rsid w:val="00D26C6A"/>
    <w:rsid w:val="00D31F15"/>
    <w:rsid w:val="00D3747C"/>
    <w:rsid w:val="00D37485"/>
    <w:rsid w:val="00D411C5"/>
    <w:rsid w:val="00D41A14"/>
    <w:rsid w:val="00D432A2"/>
    <w:rsid w:val="00D460B4"/>
    <w:rsid w:val="00D468DE"/>
    <w:rsid w:val="00D51CF7"/>
    <w:rsid w:val="00D61ED3"/>
    <w:rsid w:val="00D716C7"/>
    <w:rsid w:val="00D72053"/>
    <w:rsid w:val="00D75BF1"/>
    <w:rsid w:val="00D76FFF"/>
    <w:rsid w:val="00D84540"/>
    <w:rsid w:val="00D86CBA"/>
    <w:rsid w:val="00D875A5"/>
    <w:rsid w:val="00DA7401"/>
    <w:rsid w:val="00DB056B"/>
    <w:rsid w:val="00DB3112"/>
    <w:rsid w:val="00DB407E"/>
    <w:rsid w:val="00DB5623"/>
    <w:rsid w:val="00DB73C6"/>
    <w:rsid w:val="00DC72F3"/>
    <w:rsid w:val="00DD03D3"/>
    <w:rsid w:val="00DD12AB"/>
    <w:rsid w:val="00DD2016"/>
    <w:rsid w:val="00DD312A"/>
    <w:rsid w:val="00DD5852"/>
    <w:rsid w:val="00DD5EFF"/>
    <w:rsid w:val="00DE769B"/>
    <w:rsid w:val="00DE79A0"/>
    <w:rsid w:val="00DF0DFE"/>
    <w:rsid w:val="00DF18F3"/>
    <w:rsid w:val="00DF41FB"/>
    <w:rsid w:val="00DF5C58"/>
    <w:rsid w:val="00DF5D39"/>
    <w:rsid w:val="00DF63C8"/>
    <w:rsid w:val="00DF6B74"/>
    <w:rsid w:val="00E106C7"/>
    <w:rsid w:val="00E134E3"/>
    <w:rsid w:val="00E147AA"/>
    <w:rsid w:val="00E17780"/>
    <w:rsid w:val="00E2050A"/>
    <w:rsid w:val="00E20BD1"/>
    <w:rsid w:val="00E21F06"/>
    <w:rsid w:val="00E240AC"/>
    <w:rsid w:val="00E24AB9"/>
    <w:rsid w:val="00E24E99"/>
    <w:rsid w:val="00E25758"/>
    <w:rsid w:val="00E3229B"/>
    <w:rsid w:val="00E36D62"/>
    <w:rsid w:val="00E45DD3"/>
    <w:rsid w:val="00E50413"/>
    <w:rsid w:val="00E51A3D"/>
    <w:rsid w:val="00E52927"/>
    <w:rsid w:val="00E66AC6"/>
    <w:rsid w:val="00E672EA"/>
    <w:rsid w:val="00E67678"/>
    <w:rsid w:val="00E676BA"/>
    <w:rsid w:val="00E67913"/>
    <w:rsid w:val="00E7162F"/>
    <w:rsid w:val="00E7269A"/>
    <w:rsid w:val="00E74207"/>
    <w:rsid w:val="00E80129"/>
    <w:rsid w:val="00E80497"/>
    <w:rsid w:val="00E840E3"/>
    <w:rsid w:val="00E87418"/>
    <w:rsid w:val="00E9124A"/>
    <w:rsid w:val="00E93D75"/>
    <w:rsid w:val="00E941B8"/>
    <w:rsid w:val="00E97EC8"/>
    <w:rsid w:val="00EA0370"/>
    <w:rsid w:val="00EA1896"/>
    <w:rsid w:val="00EA1924"/>
    <w:rsid w:val="00EA292D"/>
    <w:rsid w:val="00EA6EF6"/>
    <w:rsid w:val="00EA7334"/>
    <w:rsid w:val="00EB193B"/>
    <w:rsid w:val="00EB41A3"/>
    <w:rsid w:val="00EB4B1D"/>
    <w:rsid w:val="00EB5BA2"/>
    <w:rsid w:val="00EC1B24"/>
    <w:rsid w:val="00EC4708"/>
    <w:rsid w:val="00EC4CA8"/>
    <w:rsid w:val="00ED2193"/>
    <w:rsid w:val="00ED4E28"/>
    <w:rsid w:val="00ED7982"/>
    <w:rsid w:val="00EE32DB"/>
    <w:rsid w:val="00EE7682"/>
    <w:rsid w:val="00EF16CF"/>
    <w:rsid w:val="00EF54BF"/>
    <w:rsid w:val="00EF5EBE"/>
    <w:rsid w:val="00EF6B1E"/>
    <w:rsid w:val="00EF7945"/>
    <w:rsid w:val="00F0019C"/>
    <w:rsid w:val="00F01437"/>
    <w:rsid w:val="00F07719"/>
    <w:rsid w:val="00F11564"/>
    <w:rsid w:val="00F12CDD"/>
    <w:rsid w:val="00F13656"/>
    <w:rsid w:val="00F174A8"/>
    <w:rsid w:val="00F20655"/>
    <w:rsid w:val="00F2118B"/>
    <w:rsid w:val="00F23D94"/>
    <w:rsid w:val="00F26A08"/>
    <w:rsid w:val="00F27E85"/>
    <w:rsid w:val="00F32E93"/>
    <w:rsid w:val="00F33811"/>
    <w:rsid w:val="00F34874"/>
    <w:rsid w:val="00F35508"/>
    <w:rsid w:val="00F3634E"/>
    <w:rsid w:val="00F364B3"/>
    <w:rsid w:val="00F4341B"/>
    <w:rsid w:val="00F449CB"/>
    <w:rsid w:val="00F53C07"/>
    <w:rsid w:val="00F70E05"/>
    <w:rsid w:val="00F80141"/>
    <w:rsid w:val="00F80501"/>
    <w:rsid w:val="00F8287D"/>
    <w:rsid w:val="00F847D0"/>
    <w:rsid w:val="00F85427"/>
    <w:rsid w:val="00F85E08"/>
    <w:rsid w:val="00F86F5E"/>
    <w:rsid w:val="00F87954"/>
    <w:rsid w:val="00F93C0D"/>
    <w:rsid w:val="00F9514E"/>
    <w:rsid w:val="00F97B16"/>
    <w:rsid w:val="00FA6BE1"/>
    <w:rsid w:val="00FB391A"/>
    <w:rsid w:val="00FB4FE9"/>
    <w:rsid w:val="00FB683C"/>
    <w:rsid w:val="00FB7FDB"/>
    <w:rsid w:val="00FC3561"/>
    <w:rsid w:val="00FD0441"/>
    <w:rsid w:val="00FD33D9"/>
    <w:rsid w:val="00FE1923"/>
    <w:rsid w:val="00FE1C0D"/>
    <w:rsid w:val="00FE217F"/>
    <w:rsid w:val="00FE4F70"/>
    <w:rsid w:val="00FF0135"/>
    <w:rsid w:val="00FF3A11"/>
    <w:rsid w:val="00FF4ED5"/>
    <w:rsid w:val="00FF4F18"/>
    <w:rsid w:val="00FF7383"/>
    <w:rsid w:val="00FF7F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A41A8C34-12DB-4672-8FE3-F38571720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nhideWhenUsed/>
    <w:rsid w:val="00407D83"/>
    <w:pPr>
      <w:tabs>
        <w:tab w:val="center" w:pos="4536"/>
        <w:tab w:val="right" w:pos="9072"/>
      </w:tabs>
      <w:spacing w:after="0"/>
    </w:pPr>
  </w:style>
  <w:style w:type="character" w:customStyle="1" w:styleId="NogaZnak">
    <w:name w:val="Noga Znak"/>
    <w:basedOn w:val="Privzetapisavaodstavka"/>
    <w:link w:val="Noga"/>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81A02"/>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2987">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9701169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05557977">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841462119">
      <w:bodyDiv w:val="1"/>
      <w:marLeft w:val="0"/>
      <w:marRight w:val="0"/>
      <w:marTop w:val="0"/>
      <w:marBottom w:val="0"/>
      <w:divBdr>
        <w:top w:val="none" w:sz="0" w:space="0" w:color="auto"/>
        <w:left w:val="none" w:sz="0" w:space="0" w:color="auto"/>
        <w:bottom w:val="none" w:sz="0" w:space="0" w:color="auto"/>
        <w:right w:val="none" w:sz="0" w:space="0" w:color="auto"/>
      </w:divBdr>
    </w:div>
    <w:div w:id="19343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C01463-7D14-419F-B769-1D2FD07B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808</Words>
  <Characters>4609</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Mileta</cp:lastModifiedBy>
  <cp:revision>5</cp:revision>
  <cp:lastPrinted>2022-02-04T08:35:00Z</cp:lastPrinted>
  <dcterms:created xsi:type="dcterms:W3CDTF">2022-04-20T09:51:00Z</dcterms:created>
  <dcterms:modified xsi:type="dcterms:W3CDTF">2022-04-26T08:14:00Z</dcterms:modified>
</cp:coreProperties>
</file>